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1326" w14:textId="1BAB3DB1" w:rsidR="008C32ED" w:rsidRDefault="008C32ED" w:rsidP="00A44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7BBB8872" w14:textId="77777777" w:rsidR="004A0669" w:rsidRPr="00B70A95" w:rsidRDefault="004A0669" w:rsidP="004A0669">
      <w:pPr>
        <w:keepNext/>
        <w:spacing w:after="120"/>
        <w:rPr>
          <w:sz w:val="24"/>
          <w:szCs w:val="24"/>
        </w:rPr>
      </w:pPr>
      <w:r w:rsidRPr="00B70A95">
        <w:rPr>
          <w:rFonts w:ascii="Times New Roman" w:hAnsi="Times New Roman"/>
          <w:sz w:val="24"/>
          <w:szCs w:val="24"/>
        </w:rPr>
        <w:t xml:space="preserve">    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a4"/>
        <w:tblW w:w="14884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40"/>
        <w:gridCol w:w="7399"/>
        <w:gridCol w:w="4536"/>
      </w:tblGrid>
      <w:tr w:rsidR="00A44246" w14:paraId="6AB40D84" w14:textId="77777777" w:rsidTr="00A4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6E6FFA" w14:textId="77777777" w:rsidR="00A44246" w:rsidRDefault="00A44246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CABFAE" w14:textId="77777777" w:rsidR="00A44246" w:rsidRDefault="00A44246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286BB3" w14:textId="77777777" w:rsidR="00A44246" w:rsidRDefault="00A44246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B884AD" w14:textId="77777777" w:rsidR="00A44246" w:rsidRDefault="00A44246" w:rsidP="006C4147">
            <w:pPr>
              <w:keepNext/>
              <w:spacing w:before="120" w:after="60"/>
              <w:jc w:val="center"/>
            </w:pPr>
            <w:r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площади)</w:t>
            </w:r>
          </w:p>
        </w:tc>
      </w:tr>
      <w:tr w:rsidR="00A44246" w14:paraId="4C8DD823" w14:textId="77777777" w:rsidTr="00A442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776283" w14:textId="77777777" w:rsidR="00A44246" w:rsidRDefault="00A44246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0B0219" w14:textId="77777777" w:rsidR="00A44246" w:rsidRDefault="00A44246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5C5000" w14:textId="77777777" w:rsidR="00A44246" w:rsidRDefault="00A44246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75DE73" w14:textId="77777777" w:rsidR="00A44246" w:rsidRDefault="00A44246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44246" w14:paraId="6A3D72C5" w14:textId="77777777" w:rsidTr="00A44246">
        <w:trPr>
          <w:gridAfter w:val="3"/>
          <w:wAfter w:w="1417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A99B57" w14:textId="77777777" w:rsidR="00A44246" w:rsidRDefault="00A44246" w:rsidP="004A0669">
            <w:pPr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A44246" w14:paraId="48C2C14F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68DB50" w14:textId="77777777" w:rsidR="00A44246" w:rsidRDefault="00A44246" w:rsidP="00B94F7D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B26D8C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ОДБ.01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Русский</w:t>
            </w:r>
            <w:r w:rsidRPr="00F854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215367" w14:textId="77777777" w:rsidR="00A44246" w:rsidRPr="00F854C9" w:rsidRDefault="00A44246" w:rsidP="00B94F7D">
            <w:pPr>
              <w:pStyle w:val="TableParagraph"/>
              <w:spacing w:line="228" w:lineRule="exact"/>
              <w:ind w:left="22"/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  <w:spacing w:val="-2"/>
              </w:rPr>
              <w:t>литератур</w:t>
            </w:r>
            <w:r w:rsidRPr="00F854C9">
              <w:rPr>
                <w:b/>
                <w:spacing w:val="-2"/>
              </w:rPr>
              <w:br/>
            </w:r>
            <w:r w:rsidRPr="00F854C9">
              <w:rPr>
                <w:spacing w:val="-2"/>
              </w:rPr>
              <w:t>С</w:t>
            </w:r>
            <w:r w:rsidRPr="00F854C9">
              <w:t>тол преподавателя-1 шт. Стул преподавателя – 1 шт. Столы ученические -12 шт. Стулья ученические – 24 шт.</w:t>
            </w:r>
          </w:p>
          <w:p w14:paraId="44894B18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Компьютер – 1шт.</w:t>
            </w:r>
            <w:r w:rsidRPr="00F854C9">
              <w:rPr>
                <w:rFonts w:ascii="Times New Roman" w:eastAsia="Times New Roman" w:hAnsi="Times New Roman" w:cs="Times New Roman"/>
              </w:rPr>
              <w:br/>
              <w:t>Доска ученическая – 1шт. Мультимедийный проектор-1шт. Экран для проектора-1шт.</w:t>
            </w:r>
          </w:p>
          <w:p w14:paraId="6212A5CB" w14:textId="77777777" w:rsidR="00A44246" w:rsidRPr="00F854C9" w:rsidRDefault="00A44246" w:rsidP="00B94F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 xml:space="preserve">Источник бесперебойного питания-1шт. </w:t>
            </w:r>
          </w:p>
          <w:p w14:paraId="006F40EE" w14:textId="77777777" w:rsidR="00A44246" w:rsidRPr="00F854C9" w:rsidRDefault="00A44246" w:rsidP="00B94F7D">
            <w:pPr>
              <w:jc w:val="both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1A9851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2523B8F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- кабинет русского языка и литературы № 1101</w:t>
            </w:r>
            <w:r>
              <w:rPr>
                <w:rFonts w:ascii="Times New Roman" w:hAnsi="Times New Roman" w:cs="Times New Roman"/>
              </w:rPr>
              <w:t xml:space="preserve"> (помещение №2)</w:t>
            </w:r>
            <w:r w:rsidRPr="00F854C9">
              <w:rPr>
                <w:rFonts w:ascii="Times New Roman" w:hAnsi="Times New Roman" w:cs="Times New Roman"/>
              </w:rPr>
              <w:t xml:space="preserve"> - 33 кв. м. </w:t>
            </w:r>
          </w:p>
        </w:tc>
      </w:tr>
      <w:tr w:rsidR="00A44246" w14:paraId="4E8EB9E3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7EC06C" w14:textId="77777777" w:rsidR="00A44246" w:rsidRDefault="00A44246" w:rsidP="00B94F7D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A8EF71" w14:textId="77777777" w:rsidR="00A44246" w:rsidRPr="00F854C9" w:rsidRDefault="00A44246" w:rsidP="00B94F7D">
            <w:pPr>
              <w:pStyle w:val="TableParagraph"/>
              <w:spacing w:line="225" w:lineRule="exact"/>
              <w:ind w:left="28"/>
            </w:pPr>
            <w:r w:rsidRPr="00F854C9">
              <w:t>ОДБ.02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Литература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2F66D70" w14:textId="77777777" w:rsidR="00A44246" w:rsidRPr="00F854C9" w:rsidRDefault="00A44246" w:rsidP="00B94F7D">
            <w:pPr>
              <w:pStyle w:val="TableParagraph"/>
              <w:spacing w:line="228" w:lineRule="exact"/>
              <w:ind w:left="128"/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  <w:spacing w:val="-2"/>
              </w:rPr>
              <w:t>литературы.</w:t>
            </w:r>
            <w:r w:rsidRPr="00F854C9">
              <w:rPr>
                <w:b/>
              </w:rPr>
              <w:br/>
            </w: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  <w:r w:rsidRPr="00F854C9">
              <w:br/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  <w:r w:rsidRPr="00F854C9">
              <w:br/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D11BAF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B1FD2AE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</w:t>
            </w:r>
            <w:r w:rsidRPr="00F854C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русского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языка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и</w:t>
            </w:r>
            <w:r w:rsidRPr="00F854C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  <w:spacing w:val="-2"/>
              </w:rPr>
              <w:t>литературы</w:t>
            </w:r>
            <w:r w:rsidRPr="00F854C9">
              <w:rPr>
                <w:rFonts w:ascii="Times New Roman" w:hAnsi="Times New Roman" w:cs="Times New Roman"/>
              </w:rPr>
              <w:t xml:space="preserve"> №1101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F6E7C">
              <w:rPr>
                <w:rFonts w:ascii="Times New Roman" w:hAnsi="Times New Roman" w:cs="Times New Roman"/>
              </w:rPr>
              <w:t>помещение №</w:t>
            </w:r>
            <w:r>
              <w:rPr>
                <w:rFonts w:ascii="Times New Roman" w:hAnsi="Times New Roman" w:cs="Times New Roman"/>
              </w:rPr>
              <w:t>2)</w:t>
            </w:r>
            <w:r w:rsidRPr="00F854C9">
              <w:rPr>
                <w:rFonts w:ascii="Times New Roman" w:hAnsi="Times New Roman" w:cs="Times New Roman"/>
              </w:rPr>
              <w:t xml:space="preserve">  - 33 кв. м. </w:t>
            </w:r>
          </w:p>
        </w:tc>
      </w:tr>
      <w:tr w:rsidR="00A44246" w14:paraId="5610BFB5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7E1D58" w14:textId="77777777" w:rsidR="00A44246" w:rsidRDefault="00A44246" w:rsidP="00B94F7D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3897AF" w14:textId="77777777" w:rsidR="00A44246" w:rsidRPr="00F854C9" w:rsidRDefault="00A44246" w:rsidP="00B94F7D">
            <w:pPr>
              <w:pStyle w:val="TableParagraph"/>
              <w:spacing w:line="225" w:lineRule="exact"/>
              <w:ind w:left="28"/>
            </w:pPr>
            <w:r w:rsidRPr="00F854C9">
              <w:t>ОДБ.0</w:t>
            </w:r>
            <w:r>
              <w:t>3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Математика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1FB876" w14:textId="77777777" w:rsidR="00A44246" w:rsidRPr="00F854C9" w:rsidRDefault="00A44246" w:rsidP="00B94F7D">
            <w:pPr>
              <w:pStyle w:val="TableParagraph"/>
              <w:spacing w:line="228" w:lineRule="exact"/>
              <w:ind w:left="22"/>
              <w:rPr>
                <w:b/>
                <w:spacing w:val="40"/>
              </w:rPr>
            </w:pPr>
            <w:r w:rsidRPr="00F854C9">
              <w:rPr>
                <w:b/>
              </w:rPr>
              <w:t>Кабинет математики</w:t>
            </w:r>
            <w:r w:rsidRPr="00F854C9">
              <w:rPr>
                <w:b/>
                <w:spacing w:val="40"/>
              </w:rPr>
              <w:t xml:space="preserve"> </w:t>
            </w:r>
          </w:p>
          <w:p w14:paraId="46F4874B" w14:textId="77777777" w:rsidR="00A44246" w:rsidRPr="00F854C9" w:rsidRDefault="00A44246" w:rsidP="00B94F7D">
            <w:pPr>
              <w:pStyle w:val="TableParagraph"/>
              <w:spacing w:line="228" w:lineRule="exact"/>
              <w:ind w:left="22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2DF72ED3" w14:textId="77777777" w:rsidR="00A44246" w:rsidRPr="00F854C9" w:rsidRDefault="00A44246" w:rsidP="00B94F7D">
            <w:pPr>
              <w:pStyle w:val="TableParagraph"/>
              <w:spacing w:line="228" w:lineRule="exact"/>
              <w:ind w:left="22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 xml:space="preserve">проектор-1шт. </w:t>
            </w:r>
          </w:p>
          <w:p w14:paraId="7ECC21AD" w14:textId="77777777" w:rsidR="00A44246" w:rsidRPr="00F854C9" w:rsidRDefault="00A44246" w:rsidP="00B94F7D">
            <w:pPr>
              <w:pStyle w:val="TableParagraph"/>
              <w:spacing w:line="228" w:lineRule="exact"/>
              <w:ind w:left="22"/>
            </w:pPr>
            <w:r w:rsidRPr="00F854C9">
              <w:t>Экран для проектора-1шт. 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34DF8F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F715894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 математики</w:t>
            </w:r>
            <w:r w:rsidRPr="00F854C9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№1101 </w:t>
            </w:r>
            <w:r>
              <w:rPr>
                <w:rFonts w:ascii="Times New Roman" w:hAnsi="Times New Roman" w:cs="Times New Roman"/>
              </w:rPr>
              <w:t xml:space="preserve">(помещение №2) </w:t>
            </w:r>
            <w:r w:rsidRPr="00F854C9">
              <w:rPr>
                <w:rFonts w:ascii="Times New Roman" w:hAnsi="Times New Roman" w:cs="Times New Roman"/>
              </w:rPr>
              <w:t>- 33 кв. м.</w:t>
            </w:r>
          </w:p>
        </w:tc>
      </w:tr>
      <w:tr w:rsidR="00A44246" w14:paraId="05FA8FA9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97782A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E9D54C" w14:textId="77777777" w:rsidR="00A44246" w:rsidRPr="00F854C9" w:rsidRDefault="00A44246" w:rsidP="00B94F7D">
            <w:pPr>
              <w:pStyle w:val="TableParagraph"/>
              <w:spacing w:line="225" w:lineRule="exact"/>
              <w:ind w:left="28"/>
            </w:pPr>
            <w:r w:rsidRPr="00F854C9">
              <w:t>ОДП.0</w:t>
            </w:r>
            <w:r>
              <w:t>4</w:t>
            </w:r>
            <w:r w:rsidRPr="00F854C9">
              <w:rPr>
                <w:spacing w:val="-13"/>
              </w:rPr>
              <w:t xml:space="preserve"> </w:t>
            </w:r>
            <w:r w:rsidRPr="00F854C9">
              <w:t>Иностранный</w:t>
            </w:r>
            <w:r w:rsidRPr="00F854C9">
              <w:rPr>
                <w:spacing w:val="-12"/>
              </w:rPr>
              <w:t xml:space="preserve"> </w:t>
            </w:r>
            <w:r w:rsidRPr="00F854C9">
              <w:rPr>
                <w:spacing w:val="-4"/>
              </w:rPr>
              <w:t>язык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A8AFFC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4"/>
              </w:rPr>
            </w:pP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6"/>
              </w:rPr>
              <w:t xml:space="preserve"> </w:t>
            </w:r>
            <w:r w:rsidRPr="00F854C9">
              <w:rPr>
                <w:b/>
                <w:spacing w:val="-2"/>
              </w:rPr>
              <w:t>иностранного</w:t>
            </w:r>
            <w:r w:rsidRPr="00F854C9">
              <w:rPr>
                <w:b/>
                <w:spacing w:val="4"/>
              </w:rPr>
              <w:t xml:space="preserve"> </w:t>
            </w:r>
            <w:r w:rsidRPr="00F854C9">
              <w:rPr>
                <w:b/>
                <w:spacing w:val="-4"/>
              </w:rPr>
              <w:t xml:space="preserve">языка </w:t>
            </w:r>
          </w:p>
          <w:p w14:paraId="0F741531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Доска ученическая – 1шт Компьютер – 1шт.</w:t>
            </w:r>
          </w:p>
          <w:p w14:paraId="735DA694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6ACC7B4B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lastRenderedPageBreak/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>питания-1шт. Плакаты по англ. языку – 4 шт.</w:t>
            </w:r>
          </w:p>
          <w:p w14:paraId="41A2CC14" w14:textId="77777777" w:rsidR="00A44246" w:rsidRPr="00F854C9" w:rsidRDefault="00A44246" w:rsidP="00B94F7D">
            <w:pPr>
              <w:pStyle w:val="TableParagraph"/>
              <w:spacing w:line="228" w:lineRule="exact"/>
              <w:ind w:left="22"/>
            </w:pPr>
            <w:r w:rsidRPr="00F854C9">
              <w:t>Учебные</w:t>
            </w:r>
            <w:r w:rsidRPr="00F854C9">
              <w:rPr>
                <w:spacing w:val="-8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7"/>
              </w:rPr>
              <w:t xml:space="preserve"> </w:t>
            </w:r>
            <w:r w:rsidRPr="00F854C9">
              <w:t>(в</w:t>
            </w:r>
            <w:r w:rsidRPr="00F854C9">
              <w:rPr>
                <w:spacing w:val="-4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4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7"/>
              </w:rPr>
              <w:t xml:space="preserve"> </w:t>
            </w:r>
            <w:r w:rsidRPr="00F854C9">
              <w:rPr>
                <w:spacing w:val="-2"/>
              </w:rPr>
              <w:t>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7C0165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394E4946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t xml:space="preserve">- </w:t>
            </w: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6"/>
              </w:rPr>
              <w:t xml:space="preserve"> </w:t>
            </w:r>
            <w:r w:rsidRPr="00F854C9">
              <w:rPr>
                <w:b/>
                <w:spacing w:val="-2"/>
              </w:rPr>
              <w:t>иностранного</w:t>
            </w:r>
            <w:r w:rsidRPr="00F854C9">
              <w:rPr>
                <w:b/>
                <w:spacing w:val="4"/>
              </w:rPr>
              <w:t xml:space="preserve"> </w:t>
            </w:r>
            <w:r w:rsidRPr="00F854C9">
              <w:rPr>
                <w:b/>
                <w:spacing w:val="-4"/>
              </w:rPr>
              <w:t>языка №1102</w:t>
            </w:r>
            <w:r>
              <w:rPr>
                <w:b/>
                <w:spacing w:val="-4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A44246" w14:paraId="5E45BD2A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660136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496502" w14:textId="77777777" w:rsidR="00A44246" w:rsidRPr="00F854C9" w:rsidRDefault="00A44246" w:rsidP="00B94F7D">
            <w:pPr>
              <w:pStyle w:val="TableParagraph"/>
              <w:spacing w:line="225" w:lineRule="exact"/>
              <w:ind w:left="28"/>
            </w:pPr>
            <w:r>
              <w:t>ОДБ.05</w:t>
            </w:r>
            <w:r w:rsidRPr="00F854C9">
              <w:rPr>
                <w:spacing w:val="-2"/>
              </w:rPr>
              <w:t xml:space="preserve"> Информатика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B4E940" w14:textId="77777777" w:rsidR="00A44246" w:rsidRPr="00F854C9" w:rsidRDefault="00A44246" w:rsidP="00B94F7D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информатики</w:t>
            </w:r>
          </w:p>
          <w:p w14:paraId="056508E8" w14:textId="77777777" w:rsidR="00A44246" w:rsidRPr="00F854C9" w:rsidRDefault="00A44246" w:rsidP="00B94F7D">
            <w:pPr>
              <w:pStyle w:val="TableParagraph"/>
              <w:tabs>
                <w:tab w:val="left" w:pos="247"/>
              </w:tabs>
              <w:spacing w:line="272" w:lineRule="exact"/>
            </w:pPr>
            <w:r w:rsidRPr="00F854C9">
              <w:t>Стол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преподавателя-1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101358CB" w14:textId="77777777" w:rsidR="00A44246" w:rsidRPr="00F854C9" w:rsidRDefault="00A44246" w:rsidP="00B94F7D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Стул</w:t>
            </w:r>
            <w:r w:rsidRPr="00F854C9">
              <w:rPr>
                <w:spacing w:val="-5"/>
              </w:rPr>
              <w:t xml:space="preserve"> </w:t>
            </w:r>
            <w:r w:rsidRPr="00F854C9">
              <w:t>преподавателя</w:t>
            </w:r>
            <w:r w:rsidRPr="00F854C9">
              <w:rPr>
                <w:spacing w:val="-4"/>
              </w:rPr>
              <w:t xml:space="preserve"> </w:t>
            </w:r>
            <w:r w:rsidRPr="00F854C9">
              <w:t>–</w:t>
            </w:r>
            <w:r w:rsidRPr="00F854C9">
              <w:rPr>
                <w:spacing w:val="-4"/>
              </w:rPr>
              <w:t xml:space="preserve"> </w:t>
            </w:r>
            <w:r w:rsidRPr="00F854C9">
              <w:t>1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5142132D" w14:textId="77777777" w:rsidR="00A44246" w:rsidRPr="00F854C9" w:rsidRDefault="00A44246" w:rsidP="00B94F7D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Столы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6EE67E5C" w14:textId="77777777" w:rsidR="00A44246" w:rsidRPr="00F854C9" w:rsidRDefault="00A44246" w:rsidP="00B94F7D">
            <w:pPr>
              <w:pStyle w:val="TableParagraph"/>
              <w:tabs>
                <w:tab w:val="left" w:pos="223"/>
              </w:tabs>
            </w:pPr>
            <w:r w:rsidRPr="00F854C9">
              <w:t>Стулья</w:t>
            </w:r>
            <w:r w:rsidRPr="00F854C9">
              <w:rPr>
                <w:spacing w:val="-3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–</w:t>
            </w:r>
            <w:r w:rsidRPr="00F854C9">
              <w:rPr>
                <w:spacing w:val="-5"/>
              </w:rPr>
              <w:t xml:space="preserve"> </w:t>
            </w:r>
            <w:r w:rsidRPr="00F854C9">
              <w:t>10</w:t>
            </w:r>
            <w:r w:rsidRPr="00F854C9">
              <w:rPr>
                <w:spacing w:val="-5"/>
              </w:rPr>
              <w:t xml:space="preserve"> шт.</w:t>
            </w:r>
          </w:p>
          <w:p w14:paraId="1B8A8789" w14:textId="77777777" w:rsidR="00A44246" w:rsidRPr="00F854C9" w:rsidRDefault="00A44246" w:rsidP="00B94F7D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комплект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учебно-методической</w:t>
            </w:r>
            <w:r w:rsidRPr="00F854C9">
              <w:rPr>
                <w:spacing w:val="5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2C7E4CD7" w14:textId="77777777" w:rsidR="00A44246" w:rsidRPr="00F854C9" w:rsidRDefault="00A44246" w:rsidP="00B94F7D">
            <w:pPr>
              <w:pStyle w:val="TableParagraph"/>
              <w:tabs>
                <w:tab w:val="left" w:pos="223"/>
              </w:tabs>
            </w:pPr>
            <w:r w:rsidRPr="00F854C9">
              <w:t>комплект</w:t>
            </w:r>
            <w:r w:rsidRPr="00F854C9">
              <w:rPr>
                <w:spacing w:val="-10"/>
              </w:rPr>
              <w:t xml:space="preserve"> </w:t>
            </w:r>
            <w:r w:rsidRPr="00F854C9">
              <w:t>справочной</w:t>
            </w:r>
            <w:r w:rsidRPr="00F854C9">
              <w:rPr>
                <w:spacing w:val="-11"/>
              </w:rPr>
              <w:t xml:space="preserve"> </w:t>
            </w:r>
            <w:r w:rsidRPr="00F854C9">
              <w:t>и</w:t>
            </w:r>
            <w:r w:rsidRPr="00F854C9">
              <w:rPr>
                <w:spacing w:val="-11"/>
              </w:rPr>
              <w:t xml:space="preserve"> </w:t>
            </w:r>
            <w:r w:rsidRPr="00F854C9">
              <w:t>нормативной</w:t>
            </w:r>
            <w:r w:rsidRPr="00F854C9">
              <w:rPr>
                <w:spacing w:val="-10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0456A52F" w14:textId="77777777" w:rsidR="00A44246" w:rsidRPr="00F854C9" w:rsidRDefault="00A44246" w:rsidP="00B94F7D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информационные</w:t>
            </w:r>
            <w:r w:rsidRPr="00F854C9">
              <w:rPr>
                <w:spacing w:val="3"/>
              </w:rPr>
              <w:t xml:space="preserve"> </w:t>
            </w:r>
            <w:r w:rsidRPr="00F854C9">
              <w:rPr>
                <w:spacing w:val="-2"/>
              </w:rPr>
              <w:t>стенды;</w:t>
            </w:r>
          </w:p>
          <w:p w14:paraId="0B0B9DB8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t>персональный</w:t>
            </w:r>
            <w:r w:rsidRPr="00F854C9">
              <w:rPr>
                <w:spacing w:val="-7"/>
              </w:rPr>
              <w:t xml:space="preserve"> </w:t>
            </w:r>
            <w:r w:rsidRPr="00F854C9">
              <w:t>компьютер</w:t>
            </w:r>
            <w:r w:rsidRPr="00F854C9">
              <w:rPr>
                <w:spacing w:val="-6"/>
              </w:rPr>
              <w:t xml:space="preserve"> </w:t>
            </w:r>
            <w:r w:rsidRPr="00F854C9">
              <w:t>с</w:t>
            </w:r>
            <w:r w:rsidRPr="00F854C9">
              <w:rPr>
                <w:spacing w:val="-9"/>
              </w:rPr>
              <w:t xml:space="preserve"> </w:t>
            </w:r>
            <w:r w:rsidRPr="00F854C9">
              <w:t>выходом</w:t>
            </w:r>
            <w:r w:rsidRPr="00F854C9">
              <w:rPr>
                <w:spacing w:val="-4"/>
              </w:rPr>
              <w:t xml:space="preserve"> </w:t>
            </w:r>
            <w:r w:rsidRPr="00F854C9">
              <w:t>Интернет</w:t>
            </w:r>
            <w:r w:rsidRPr="00F854C9">
              <w:rPr>
                <w:spacing w:val="-6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t>шт. Монитор «10» ж/к-10 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AE64AC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859099A" w14:textId="77777777" w:rsidR="00A44246" w:rsidRPr="00F854C9" w:rsidRDefault="00A44246" w:rsidP="00B94F7D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информатики №1104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№4)</w:t>
            </w:r>
          </w:p>
          <w:p w14:paraId="6AD24118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A44246" w14:paraId="57D45494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76D06C" w14:textId="77777777" w:rsidR="00A44246" w:rsidRDefault="00A44246" w:rsidP="002954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2682BF" w14:textId="5F20F067" w:rsidR="00A44246" w:rsidRPr="00F854C9" w:rsidRDefault="00A44246" w:rsidP="00295486">
            <w:pPr>
              <w:pStyle w:val="TableParagraph"/>
              <w:spacing w:line="225" w:lineRule="exact"/>
              <w:ind w:left="28"/>
            </w:pPr>
            <w:r>
              <w:t xml:space="preserve">ОДП.06 </w:t>
            </w:r>
            <w:r>
              <w:rPr>
                <w:spacing w:val="-2"/>
              </w:rPr>
              <w:t>Физика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C9A471" w14:textId="77777777" w:rsidR="00A44246" w:rsidRDefault="00A44246" w:rsidP="00295486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физики</w:t>
            </w:r>
            <w:r>
              <w:rPr>
                <w:b/>
                <w:spacing w:val="-2"/>
              </w:rPr>
              <w:t xml:space="preserve"> </w:t>
            </w:r>
          </w:p>
          <w:p w14:paraId="07B65673" w14:textId="77777777" w:rsidR="00A44246" w:rsidRDefault="00A44246" w:rsidP="00295486">
            <w:pPr>
              <w:pStyle w:val="TableParagraph"/>
              <w:spacing w:line="228" w:lineRule="exact"/>
              <w:ind w:left="104"/>
            </w:pPr>
            <w: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</w:rPr>
              <w:t xml:space="preserve"> </w:t>
            </w:r>
            <w:r>
              <w:t>ученические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шт. Компьютер – 1шт.</w:t>
            </w:r>
          </w:p>
          <w:p w14:paraId="791F339E" w14:textId="77777777" w:rsidR="00A44246" w:rsidRDefault="00A44246" w:rsidP="00295486">
            <w:pPr>
              <w:pStyle w:val="TableParagraph"/>
              <w:spacing w:line="228" w:lineRule="exact"/>
              <w:ind w:left="104"/>
            </w:pPr>
            <w:r>
              <w:t>Доска ученическая – 1шт. Мультимедийный</w:t>
            </w:r>
            <w:r>
              <w:rPr>
                <w:spacing w:val="-13"/>
              </w:rPr>
              <w:t xml:space="preserve"> </w:t>
            </w:r>
            <w:r>
              <w:t>проектор-1шт. Экран для проектора-1шт.</w:t>
            </w:r>
          </w:p>
          <w:p w14:paraId="3D0C3D4B" w14:textId="77777777" w:rsidR="00A44246" w:rsidRDefault="00A44246" w:rsidP="00295486">
            <w:pPr>
              <w:pStyle w:val="TableParagraph"/>
              <w:tabs>
                <w:tab w:val="left" w:pos="223"/>
              </w:tabs>
              <w:spacing w:before="1"/>
            </w:pPr>
            <w:r>
              <w:t>Источник бесперебойного питания-1шт. Учебные</w:t>
            </w:r>
            <w:r>
              <w:rPr>
                <w:spacing w:val="-11"/>
              </w:rPr>
              <w:t xml:space="preserve"> </w:t>
            </w:r>
            <w:r>
              <w:t>пособия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электронные)</w:t>
            </w:r>
          </w:p>
          <w:p w14:paraId="19983AB1" w14:textId="77777777" w:rsidR="00A44246" w:rsidRDefault="00A44246" w:rsidP="00295486">
            <w:pPr>
              <w:pStyle w:val="TableParagraph"/>
              <w:tabs>
                <w:tab w:val="left" w:pos="223"/>
              </w:tabs>
              <w:spacing w:before="1"/>
              <w:rPr>
                <w:b/>
              </w:rPr>
            </w:pPr>
            <w:r>
              <w:rPr>
                <w:b/>
              </w:rPr>
              <w:t>Оборудование лаборатории и рабочих мест лаборатории:</w:t>
            </w:r>
          </w:p>
          <w:p w14:paraId="001066FB" w14:textId="77777777" w:rsidR="00A44246" w:rsidRDefault="00A44246" w:rsidP="002954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 демонстрационный волновых явлений, Ведерко Архимеда, Маятник Максвелла, Набор тел равного объема, Набор тел равной массы, Прибор для демонстрации атмосферного давления, Призма наклоняющаяся с отвесом, Рычаг демонстрационный, Сосуды сообщающиеся, Стакан отливной демонстрационный, Трубка Ньютона, Шар Паскаля, Набор демонстрационный по молекулярной физике и тепловым явлениям, Набор демонстрационный по газовым законам, Набор капилляров, Трубка для демонстрации конвекции в жидкости, Цилиндры свинцовые со стругом, Шар с кольцом</w:t>
            </w:r>
          </w:p>
          <w:p w14:paraId="104B5406" w14:textId="77777777" w:rsidR="00A44246" w:rsidRDefault="00A44246" w:rsidP="00295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лабораторные занятия:</w:t>
            </w:r>
          </w:p>
          <w:p w14:paraId="34E31D6F" w14:textId="77777777" w:rsidR="00A44246" w:rsidRDefault="00A44246" w:rsidP="00295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инструкционные карты по выполнению практических заданий,</w:t>
            </w:r>
          </w:p>
          <w:p w14:paraId="6113383F" w14:textId="07ECF5C0" w:rsidR="00A44246" w:rsidRPr="00F854C9" w:rsidRDefault="00A44246" w:rsidP="00295486">
            <w:pPr>
              <w:pStyle w:val="TableParagraph"/>
              <w:tabs>
                <w:tab w:val="left" w:pos="223"/>
              </w:tabs>
              <w:spacing w:before="1"/>
            </w:pPr>
            <w:r>
              <w:t>- комплект чертежных инструментов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FB49E2" w14:textId="77777777" w:rsidR="00A44246" w:rsidRDefault="00A44246" w:rsidP="00295486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5AEBD12" w14:textId="414E153B" w:rsidR="00A44246" w:rsidRPr="00F854C9" w:rsidRDefault="00A44246" w:rsidP="0029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Кабинет</w:t>
            </w:r>
            <w:r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физики №1102 </w:t>
            </w:r>
            <w:r>
              <w:rPr>
                <w:rFonts w:ascii="Times New Roman" w:hAnsi="Times New Roman" w:cs="Times New Roman"/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№2)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- 34 кв. м. </w:t>
            </w:r>
          </w:p>
        </w:tc>
      </w:tr>
      <w:tr w:rsidR="00A44246" w14:paraId="037B3944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BDA3F6" w14:textId="77777777" w:rsidR="00A44246" w:rsidRDefault="00A44246" w:rsidP="00C838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47C0F4" w14:textId="37CAB47E" w:rsidR="00A44246" w:rsidRPr="00F854C9" w:rsidRDefault="00A44246" w:rsidP="00C83835">
            <w:pPr>
              <w:pStyle w:val="TableParagraph"/>
              <w:spacing w:line="225" w:lineRule="exact"/>
              <w:ind w:left="28"/>
            </w:pPr>
            <w:r>
              <w:t>ОДБ.07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Химии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9E2589" w14:textId="77777777" w:rsidR="00A44246" w:rsidRDefault="00A44246" w:rsidP="00C83835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2D12D89B" w14:textId="77777777" w:rsidR="00A44246" w:rsidRDefault="00A44246" w:rsidP="00C83835">
            <w:pPr>
              <w:pStyle w:val="TableParagraph"/>
              <w:spacing w:line="228" w:lineRule="exact"/>
              <w:ind w:left="22"/>
            </w:pPr>
            <w: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</w:rPr>
              <w:t xml:space="preserve"> </w:t>
            </w:r>
            <w:r>
              <w:t>ученические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шт. Компьютер – 1шт.</w:t>
            </w:r>
          </w:p>
          <w:p w14:paraId="470C7213" w14:textId="77777777" w:rsidR="00A44246" w:rsidRDefault="00A44246" w:rsidP="00C83835">
            <w:pPr>
              <w:pStyle w:val="TableParagraph"/>
              <w:spacing w:line="228" w:lineRule="exact"/>
              <w:ind w:left="22"/>
            </w:pPr>
            <w:r>
              <w:t xml:space="preserve">Доска ученическая – 1шт. Мультимедийный проектор-1шт. </w:t>
            </w:r>
          </w:p>
          <w:p w14:paraId="43810C7B" w14:textId="77777777" w:rsidR="00A44246" w:rsidRDefault="00A44246" w:rsidP="00C83835">
            <w:pPr>
              <w:pStyle w:val="TableParagraph"/>
              <w:spacing w:before="1" w:line="215" w:lineRule="exact"/>
              <w:ind w:left="104"/>
              <w:rPr>
                <w:sz w:val="28"/>
                <w:szCs w:val="28"/>
              </w:rPr>
            </w:pPr>
            <w:r>
              <w:t>Экран для проектора-1шт. Источник бесперебойного питания-1шт. Учебные пособия (в том числе электронные)</w:t>
            </w:r>
            <w:r>
              <w:rPr>
                <w:b/>
              </w:rPr>
              <w:t xml:space="preserve"> лаборатория учебного кабинета</w:t>
            </w:r>
            <w:r>
              <w:rPr>
                <w:sz w:val="28"/>
                <w:szCs w:val="28"/>
              </w:rPr>
              <w:t xml:space="preserve"> </w:t>
            </w:r>
          </w:p>
          <w:p w14:paraId="48C8B2C2" w14:textId="77777777" w:rsidR="00A44246" w:rsidRDefault="00A44246" w:rsidP="00C83835">
            <w:pPr>
              <w:pStyle w:val="TableParagraph"/>
              <w:spacing w:line="215" w:lineRule="exact"/>
              <w:ind w:left="104"/>
            </w:pPr>
            <w:r>
              <w:t>доска, микроскопы, таблицы, раздаточный материал.</w:t>
            </w:r>
          </w:p>
          <w:p w14:paraId="567EA1C7" w14:textId="77777777" w:rsidR="00A44246" w:rsidRPr="00C9192E" w:rsidRDefault="00A44246" w:rsidP="00C83835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лаборатории и рабочих мест лаборатории: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мензурки, пипетки-капельницы, термометры, микроскоп, лупы, предметные и 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lastRenderedPageBreak/>
              <w:t xml:space="preserve">покровные стекла, планшеты для капельных реакций, 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 </w:t>
            </w: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учебного кабинета (наглядные пособия):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наборы шаростержневых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 </w:t>
            </w:r>
          </w:p>
          <w:p w14:paraId="6288F818" w14:textId="53113F4F" w:rsidR="00A44246" w:rsidRPr="00F854C9" w:rsidRDefault="00A44246" w:rsidP="00C83835">
            <w:pPr>
              <w:pStyle w:val="TableParagraph"/>
              <w:spacing w:line="215" w:lineRule="exact"/>
              <w:ind w:left="104"/>
            </w:pPr>
            <w:r w:rsidRPr="00C9192E">
              <w:rPr>
                <w:b/>
              </w:rPr>
              <w:t>Технические средства обучения:</w:t>
            </w:r>
            <w:r w:rsidRPr="00C9192E">
              <w:t xml:space="preserve"> компьютер с устройствами воспроизведения звука, принтер, мультимедиа-проектор с экраном, мультимедийная доска, указка-презентер для презентаций.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B6A8BE" w14:textId="77777777" w:rsidR="00A44246" w:rsidRDefault="00A44246" w:rsidP="00C83835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15746235" w14:textId="77777777" w:rsidR="00A44246" w:rsidRDefault="00A44246" w:rsidP="00C83835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2CE85549" w14:textId="77777777" w:rsidR="00A44246" w:rsidRDefault="00A44246" w:rsidP="00C83835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t xml:space="preserve">№1102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>
              <w:rPr>
                <w:b/>
                <w:spacing w:val="-4"/>
              </w:rPr>
              <w:t xml:space="preserve"> </w:t>
            </w:r>
            <w:r>
              <w:t xml:space="preserve"> - 34 кв. м.</w:t>
            </w:r>
          </w:p>
          <w:p w14:paraId="3D831DDE" w14:textId="77777777" w:rsidR="00A44246" w:rsidRPr="00F854C9" w:rsidRDefault="00A44246" w:rsidP="00C83835">
            <w:pPr>
              <w:rPr>
                <w:rFonts w:ascii="Times New Roman" w:hAnsi="Times New Roman" w:cs="Times New Roman"/>
              </w:rPr>
            </w:pPr>
          </w:p>
        </w:tc>
      </w:tr>
      <w:tr w:rsidR="00A44246" w14:paraId="3AAF4500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50A445" w14:textId="77777777" w:rsidR="00A44246" w:rsidRDefault="00A44246" w:rsidP="00C838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BAB83F" w14:textId="225A7A73" w:rsidR="00A44246" w:rsidRPr="00F854C9" w:rsidRDefault="00A44246" w:rsidP="00C83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ОДБ.08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F8E4D7" w14:textId="77777777" w:rsidR="00A44246" w:rsidRDefault="00A44246" w:rsidP="00C83835">
            <w:pPr>
              <w:pStyle w:val="TableParagraph"/>
              <w:spacing w:line="228" w:lineRule="exact"/>
              <w:ind w:left="22"/>
              <w:rPr>
                <w:b/>
                <w:spacing w:val="-2"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биологии и химии</w:t>
            </w:r>
          </w:p>
          <w:p w14:paraId="4B6FEE90" w14:textId="77777777" w:rsidR="00A44246" w:rsidRDefault="00A44246" w:rsidP="00C83835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201FD7B7" w14:textId="77777777" w:rsidR="00A44246" w:rsidRDefault="00A44246" w:rsidP="00C83835">
            <w:pPr>
              <w:pStyle w:val="TableParagraph"/>
              <w:spacing w:line="228" w:lineRule="exact"/>
              <w:ind w:left="22"/>
            </w:pPr>
            <w: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</w:rPr>
              <w:t xml:space="preserve"> </w:t>
            </w:r>
            <w:r>
              <w:t>ученические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шт. Компьютер – 1шт.</w:t>
            </w:r>
          </w:p>
          <w:p w14:paraId="00A35350" w14:textId="77777777" w:rsidR="00A44246" w:rsidRDefault="00A44246" w:rsidP="00C83835">
            <w:pPr>
              <w:pStyle w:val="TableParagraph"/>
              <w:spacing w:line="228" w:lineRule="exact"/>
              <w:ind w:left="22"/>
            </w:pPr>
            <w:r>
              <w:t xml:space="preserve">Доска ученическая – 1шт. Мультимедийный проектор-1шт. </w:t>
            </w:r>
          </w:p>
          <w:p w14:paraId="14BFD0A6" w14:textId="77777777" w:rsidR="00A44246" w:rsidRDefault="00A44246" w:rsidP="00C83835">
            <w:pPr>
              <w:pStyle w:val="TableParagraph"/>
              <w:spacing w:before="1" w:line="215" w:lineRule="exact"/>
              <w:ind w:left="104"/>
              <w:rPr>
                <w:sz w:val="28"/>
                <w:szCs w:val="28"/>
              </w:rPr>
            </w:pPr>
            <w:r>
              <w:t>Экран для проектора-1шт. Источник бесперебойного питания-1шт. Учебные пособия (в том числе электронные)</w:t>
            </w:r>
            <w:r>
              <w:rPr>
                <w:b/>
              </w:rPr>
              <w:t xml:space="preserve"> лаборатория учебного кабинета</w:t>
            </w:r>
            <w:r>
              <w:rPr>
                <w:sz w:val="28"/>
                <w:szCs w:val="28"/>
              </w:rPr>
              <w:t xml:space="preserve"> </w:t>
            </w:r>
          </w:p>
          <w:p w14:paraId="1DB426B5" w14:textId="77777777" w:rsidR="00A44246" w:rsidRDefault="00A44246" w:rsidP="00C83835">
            <w:pPr>
              <w:pStyle w:val="TableParagraph"/>
              <w:spacing w:line="215" w:lineRule="exact"/>
              <w:ind w:left="104"/>
            </w:pPr>
            <w:r>
              <w:t>доска, микроскопы, таблицы, раздаточный материал.</w:t>
            </w:r>
          </w:p>
          <w:p w14:paraId="233DA7CA" w14:textId="77777777" w:rsidR="00A44246" w:rsidRPr="00C9192E" w:rsidRDefault="00A44246" w:rsidP="00C83835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лаборатории и рабочих мест лаборатории: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lastRenderedPageBreak/>
              <w:t xml:space="preserve">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 </w:t>
            </w: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учебного кабинета (наглядные пособия):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наборы шаростержневых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 </w:t>
            </w:r>
          </w:p>
          <w:p w14:paraId="73DA3AD1" w14:textId="0F5AAACB" w:rsidR="00A44246" w:rsidRPr="00F854C9" w:rsidRDefault="00A44246" w:rsidP="00C83835">
            <w:pPr>
              <w:pStyle w:val="TableParagraph"/>
              <w:spacing w:before="1" w:line="215" w:lineRule="exact"/>
              <w:ind w:left="104"/>
            </w:pPr>
            <w:r w:rsidRPr="00C9192E">
              <w:rPr>
                <w:b/>
              </w:rPr>
              <w:t>Технические средства обучения:</w:t>
            </w:r>
            <w:r w:rsidRPr="00C9192E">
              <w:t xml:space="preserve"> компьютер с устройствами воспроизведения звука, принтер, мультимедиа-проектор с экраном, мультимедийная доска, указка-презентер для презентаций.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8DE37F" w14:textId="77777777" w:rsidR="00A44246" w:rsidRDefault="00A44246" w:rsidP="00C83835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425D49A7" w14:textId="77777777" w:rsidR="00A44246" w:rsidRDefault="00A44246" w:rsidP="00C83835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56FED460" w14:textId="0FDF6AF1" w:rsidR="00A44246" w:rsidRPr="00F854C9" w:rsidRDefault="00A44246" w:rsidP="00C83835">
            <w:pPr>
              <w:pStyle w:val="TableParagraph"/>
              <w:spacing w:line="228" w:lineRule="exact"/>
              <w:ind w:left="104"/>
            </w:pPr>
            <w:r>
              <w:t xml:space="preserve"> №1102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>
              <w:rPr>
                <w:b/>
                <w:spacing w:val="-4"/>
              </w:rPr>
              <w:t xml:space="preserve"> </w:t>
            </w:r>
            <w:r>
              <w:t xml:space="preserve"> - 34 кв. м.</w:t>
            </w:r>
          </w:p>
        </w:tc>
      </w:tr>
      <w:tr w:rsidR="00A44246" w14:paraId="22A9189C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F6E6A4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FB1305" w14:textId="77777777" w:rsidR="00A44246" w:rsidRPr="00F854C9" w:rsidRDefault="00A44246" w:rsidP="00B94F7D">
            <w:pPr>
              <w:pStyle w:val="TableParagraph"/>
              <w:spacing w:line="225" w:lineRule="exact"/>
              <w:ind w:left="28"/>
            </w:pPr>
            <w:r w:rsidRPr="00F854C9">
              <w:t>ОДБ</w:t>
            </w:r>
            <w:r>
              <w:t>.09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История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1580F5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</w:t>
            </w:r>
          </w:p>
          <w:p w14:paraId="5D00FE2F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Компьютер – 1шт. </w:t>
            </w:r>
          </w:p>
          <w:p w14:paraId="0A244059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4B9762B8" w14:textId="333F82D1" w:rsidR="00A44246" w:rsidRDefault="00A44246" w:rsidP="00DD10CE">
            <w:pPr>
              <w:pStyle w:val="TableParagraph"/>
              <w:spacing w:before="1" w:line="215" w:lineRule="exact"/>
              <w:ind w:left="104"/>
              <w:rPr>
                <w:sz w:val="28"/>
                <w:szCs w:val="28"/>
              </w:rPr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9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  <w:r>
              <w:rPr>
                <w:b/>
              </w:rPr>
              <w:t xml:space="preserve"> лаборатория учебного кабинета</w:t>
            </w:r>
            <w:r>
              <w:rPr>
                <w:sz w:val="28"/>
                <w:szCs w:val="28"/>
              </w:rPr>
              <w:t xml:space="preserve"> </w:t>
            </w:r>
          </w:p>
          <w:p w14:paraId="2BC53FB2" w14:textId="09B30124" w:rsidR="00A44246" w:rsidRPr="00F854C9" w:rsidRDefault="00A44246" w:rsidP="00DD10CE">
            <w:pPr>
              <w:pStyle w:val="TableParagraph"/>
              <w:spacing w:line="215" w:lineRule="exact"/>
              <w:ind w:left="123"/>
            </w:pPr>
            <w:r>
              <w:t>доска, микроскопы, таблицы, раздаточный материал.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294D54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0887C29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философии №1102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 </w:t>
            </w:r>
            <w:r w:rsidRPr="00F854C9">
              <w:t>- 3</w:t>
            </w:r>
            <w:r>
              <w:t>4</w:t>
            </w:r>
            <w:r w:rsidRPr="00F854C9">
              <w:t xml:space="preserve"> кв. м. </w:t>
            </w:r>
          </w:p>
        </w:tc>
      </w:tr>
      <w:tr w:rsidR="00A44246" w14:paraId="7498FDE1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21EBC4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5EA8E7" w14:textId="77777777" w:rsidR="00A44246" w:rsidRPr="00F854C9" w:rsidRDefault="00A44246" w:rsidP="00B94F7D">
            <w:pPr>
              <w:pStyle w:val="TableParagraph"/>
              <w:spacing w:line="225" w:lineRule="exact"/>
              <w:ind w:left="28"/>
            </w:pPr>
            <w:r w:rsidRPr="00F854C9">
              <w:t>ОДБ.1</w:t>
            </w:r>
            <w:r>
              <w:t>0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Обществознание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827291" w14:textId="77777777" w:rsidR="00A44246" w:rsidRPr="00F854C9" w:rsidRDefault="00A44246" w:rsidP="00B94F7D">
            <w:pPr>
              <w:pStyle w:val="TableParagraph"/>
              <w:spacing w:line="228" w:lineRule="exact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философии</w:t>
            </w:r>
          </w:p>
          <w:p w14:paraId="35721DE9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Стол преподавателя-1 шт. Стул преподавателя – 1 шт. Столы ученические -12 шт. Стулья</w:t>
            </w:r>
            <w:r w:rsidRPr="00F854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ученические</w:t>
            </w:r>
            <w:r w:rsidRPr="00F854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–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24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шт. Компьютер – 1шт. </w:t>
            </w:r>
          </w:p>
          <w:p w14:paraId="75F2496F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Доска ученическая – 1шт. Мультимедийный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проектор-1шт. Экран для проектора-1шт.</w:t>
            </w:r>
          </w:p>
          <w:p w14:paraId="6AF826B3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F19923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B8CB425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№1102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>- 3</w:t>
            </w:r>
            <w:r>
              <w:t>4</w:t>
            </w:r>
            <w:r w:rsidRPr="00F854C9">
              <w:t xml:space="preserve"> кв. м. </w:t>
            </w:r>
          </w:p>
        </w:tc>
      </w:tr>
      <w:tr w:rsidR="00A44246" w14:paraId="407B0C70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5089A4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BD1772" w14:textId="77777777" w:rsidR="00A44246" w:rsidRPr="00F854C9" w:rsidRDefault="00A44246" w:rsidP="00B94F7D">
            <w:pPr>
              <w:pStyle w:val="TableParagraph"/>
              <w:spacing w:line="225" w:lineRule="exact"/>
              <w:ind w:left="28"/>
            </w:pPr>
            <w:r w:rsidRPr="00F854C9">
              <w:t>ОДБ.1</w:t>
            </w:r>
            <w:r>
              <w:t>1</w:t>
            </w:r>
            <w:r w:rsidRPr="00F854C9">
              <w:t xml:space="preserve"> </w:t>
            </w:r>
            <w:r w:rsidRPr="00F854C9">
              <w:rPr>
                <w:spacing w:val="-2"/>
              </w:rPr>
              <w:t>Географии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393319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rPr>
                <w:b/>
              </w:rPr>
              <w:t xml:space="preserve">Кабинет </w:t>
            </w:r>
            <w:r w:rsidRPr="00F854C9">
              <w:rPr>
                <w:b/>
                <w:spacing w:val="-2"/>
              </w:rPr>
              <w:t>географии</w:t>
            </w:r>
            <w:r w:rsidRPr="00F854C9">
              <w:t xml:space="preserve"> </w:t>
            </w:r>
          </w:p>
          <w:p w14:paraId="226A3940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>Стол преподавателя-1 шт. Стул преподавателя – шт. Столы ученические -10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20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602306C4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3AC78816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BC89A3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2F8FD4B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географии №1103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 xml:space="preserve">3 кв. м. </w:t>
            </w:r>
          </w:p>
        </w:tc>
      </w:tr>
      <w:tr w:rsidR="00A44246" w14:paraId="12F1A2A9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98E965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3EB72F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1110AB">
              <w:rPr>
                <w:rFonts w:ascii="Times New Roman" w:eastAsia="Times New Roman" w:hAnsi="Times New Roman" w:cs="Times New Roman"/>
                <w:spacing w:val="-2"/>
              </w:rPr>
              <w:t>ОДБ.12 Физическая культура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066AB4" w14:textId="77777777" w:rsidR="00A44246" w:rsidRPr="005A0CE8" w:rsidRDefault="00A44246" w:rsidP="00B94F7D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5A0CE8">
              <w:rPr>
                <w:b/>
              </w:rPr>
              <w:t>Кардио зал</w:t>
            </w:r>
          </w:p>
          <w:p w14:paraId="5238530E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Баскетбольные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формы</w:t>
            </w:r>
            <w:r w:rsidRPr="00F854C9">
              <w:rPr>
                <w:spacing w:val="-9"/>
              </w:rPr>
              <w:t xml:space="preserve"> </w:t>
            </w:r>
            <w:r w:rsidRPr="00F854C9">
              <w:t>–</w:t>
            </w:r>
            <w:r w:rsidRPr="00F854C9">
              <w:rPr>
                <w:spacing w:val="-12"/>
              </w:rPr>
              <w:t xml:space="preserve"> </w:t>
            </w:r>
            <w:r w:rsidRPr="00F854C9">
              <w:t>2</w:t>
            </w:r>
            <w:r w:rsidRPr="00F854C9">
              <w:rPr>
                <w:spacing w:val="-9"/>
              </w:rPr>
              <w:t xml:space="preserve"> </w:t>
            </w:r>
            <w:r w:rsidRPr="00F854C9">
              <w:t>шт. Брусья параллельные-1шт.</w:t>
            </w:r>
          </w:p>
          <w:p w14:paraId="55D72DDB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Конь гимнастический-1 шт. Стойка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волейбольная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 xml:space="preserve">2шт. Щит </w:t>
            </w:r>
            <w:r w:rsidRPr="00F854C9">
              <w:lastRenderedPageBreak/>
              <w:t>баскетбольный-1 шт. Волейбольная сетка 1 шт.</w:t>
            </w:r>
          </w:p>
          <w:p w14:paraId="3B07085F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Волейбольные</w:t>
            </w:r>
            <w:r w:rsidRPr="00F854C9">
              <w:rPr>
                <w:spacing w:val="-10"/>
              </w:rPr>
              <w:t xml:space="preserve"> </w:t>
            </w:r>
            <w:r w:rsidRPr="00F854C9">
              <w:t>мячи</w:t>
            </w:r>
            <w:r w:rsidRPr="00F854C9">
              <w:rPr>
                <w:spacing w:val="34"/>
              </w:rPr>
              <w:t xml:space="preserve"> </w:t>
            </w:r>
            <w:r w:rsidRPr="00F854C9">
              <w:t>7</w:t>
            </w:r>
            <w:r w:rsidRPr="00F854C9">
              <w:rPr>
                <w:spacing w:val="-11"/>
              </w:rPr>
              <w:t xml:space="preserve"> </w:t>
            </w:r>
            <w:r w:rsidRPr="00F854C9">
              <w:t>шт. Теннисный стол 1шт.</w:t>
            </w:r>
          </w:p>
          <w:p w14:paraId="17D8E7E0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Теннисные</w:t>
            </w:r>
            <w:r w:rsidRPr="00F854C9">
              <w:rPr>
                <w:spacing w:val="-13"/>
              </w:rPr>
              <w:t xml:space="preserve"> </w:t>
            </w:r>
            <w:r w:rsidRPr="00F854C9">
              <w:t>ракетки</w:t>
            </w:r>
            <w:r w:rsidRPr="00F854C9">
              <w:rPr>
                <w:spacing w:val="-12"/>
              </w:rPr>
              <w:t xml:space="preserve"> </w:t>
            </w:r>
            <w:r w:rsidRPr="00F854C9">
              <w:t>10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 Мат-20 шт.</w:t>
            </w:r>
          </w:p>
          <w:p w14:paraId="77443B29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spacing w:val="-2"/>
              </w:rPr>
              <w:t>Скакалка-20шт.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9E9C58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lastRenderedPageBreak/>
              <w:t>Вологодская область, город Вологда, ул. Гагарина, д.44-а:  Кардио зал</w:t>
            </w:r>
            <w:r>
              <w:t xml:space="preserve">, 184,1 </w:t>
            </w:r>
            <w:r w:rsidRPr="00F854C9">
              <w:t>кв. м.</w:t>
            </w:r>
          </w:p>
          <w:p w14:paraId="52E0869A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</w:p>
          <w:p w14:paraId="0A98A95A" w14:textId="77777777" w:rsidR="00A44246" w:rsidRPr="00F854C9" w:rsidRDefault="00A44246" w:rsidP="00B94F7D">
            <w:pPr>
              <w:pStyle w:val="TableParagraph"/>
              <w:spacing w:line="228" w:lineRule="exact"/>
            </w:pPr>
          </w:p>
        </w:tc>
      </w:tr>
      <w:tr w:rsidR="00A44246" w14:paraId="4F09F72A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F9F819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AFB498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t>ОДБ</w:t>
            </w:r>
            <w:r w:rsidRPr="00F854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Основы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безопасности </w:t>
            </w:r>
            <w:r w:rsidRPr="00F854C9">
              <w:rPr>
                <w:rFonts w:ascii="Times New Roman" w:hAnsi="Times New Roman" w:cs="Times New Roman"/>
                <w:spacing w:val="-2"/>
              </w:rPr>
              <w:t>и защиты России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AFF911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>Основы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 xml:space="preserve">безопасности </w:t>
            </w:r>
            <w:r w:rsidRPr="00F854C9">
              <w:rPr>
                <w:b/>
                <w:spacing w:val="-2"/>
              </w:rPr>
              <w:t>и защиты России</w:t>
            </w:r>
            <w:r w:rsidRPr="00F854C9">
              <w:rPr>
                <w:b/>
              </w:rPr>
              <w:t xml:space="preserve"> </w:t>
            </w:r>
          </w:p>
          <w:p w14:paraId="1EF2F6D1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Доска ученическая – 1шт. </w:t>
            </w:r>
          </w:p>
          <w:p w14:paraId="69F36A25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3A3BEC73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>питания-1шт. Плакаты – 4 шт.</w:t>
            </w:r>
          </w:p>
          <w:p w14:paraId="27EADDE8" w14:textId="77777777" w:rsidR="00A44246" w:rsidRPr="00F854C9" w:rsidRDefault="00A44246" w:rsidP="00B94F7D">
            <w:pPr>
              <w:pStyle w:val="TableParagraph"/>
              <w:spacing w:line="228" w:lineRule="exact"/>
              <w:ind w:left="104"/>
            </w:pPr>
            <w:r w:rsidRPr="00F854C9">
              <w:t>Противогаз- 4шт. Респиратор-20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</w:t>
            </w:r>
          </w:p>
          <w:p w14:paraId="784FD6DC" w14:textId="77777777" w:rsidR="00A44246" w:rsidRPr="00F854C9" w:rsidRDefault="00A44246" w:rsidP="00B94F7D">
            <w:pPr>
              <w:pStyle w:val="TableParagraph"/>
              <w:ind w:left="104"/>
            </w:pPr>
            <w:r w:rsidRPr="00F854C9">
              <w:rPr>
                <w:spacing w:val="-2"/>
              </w:rPr>
              <w:t>Демонстрационный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класс:</w:t>
            </w:r>
          </w:p>
          <w:p w14:paraId="29F29E00" w14:textId="77777777" w:rsidR="00A44246" w:rsidRPr="00F854C9" w:rsidRDefault="00A44246" w:rsidP="00B94F7D">
            <w:pPr>
              <w:pStyle w:val="TableParagraph"/>
              <w:spacing w:before="2" w:line="237" w:lineRule="auto"/>
              <w:ind w:left="104" w:right="119"/>
            </w:pPr>
            <w:r w:rsidRPr="00F854C9">
              <w:t>развернутое</w:t>
            </w:r>
            <w:r w:rsidRPr="00F854C9">
              <w:rPr>
                <w:spacing w:val="-4"/>
              </w:rPr>
              <w:t xml:space="preserve"> </w:t>
            </w:r>
            <w:r w:rsidRPr="00F854C9">
              <w:t>отделение</w:t>
            </w:r>
            <w:r w:rsidRPr="00F854C9">
              <w:rPr>
                <w:spacing w:val="-9"/>
              </w:rPr>
              <w:t xml:space="preserve"> </w:t>
            </w:r>
            <w:r w:rsidRPr="00F854C9">
              <w:t>специальной</w:t>
            </w:r>
            <w:r w:rsidRPr="00F854C9">
              <w:rPr>
                <w:spacing w:val="-8"/>
              </w:rPr>
              <w:t xml:space="preserve"> </w:t>
            </w:r>
            <w:r w:rsidRPr="00F854C9">
              <w:t>обработки,</w:t>
            </w:r>
            <w:r w:rsidRPr="00F854C9">
              <w:rPr>
                <w:spacing w:val="-4"/>
              </w:rPr>
              <w:t xml:space="preserve"> </w:t>
            </w:r>
            <w:r w:rsidRPr="00F854C9">
              <w:t>кислородная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ингаляционная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станция,</w:t>
            </w:r>
            <w:r w:rsidRPr="00F854C9">
              <w:rPr>
                <w:spacing w:val="-4"/>
              </w:rPr>
              <w:t xml:space="preserve"> </w:t>
            </w:r>
            <w:r w:rsidRPr="00F854C9">
              <w:t>, шкафы с развернутыми комплектами медицинского имущества, тренажер для оказания первой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медицинской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помощи, бытовой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дозиметр, компас,</w:t>
            </w:r>
            <w:r w:rsidRPr="00F854C9">
              <w:rPr>
                <w:spacing w:val="-1"/>
              </w:rPr>
              <w:t xml:space="preserve"> </w:t>
            </w:r>
            <w:r w:rsidRPr="00F854C9">
              <w:t>визирная</w:t>
            </w:r>
            <w:r w:rsidRPr="00F854C9">
              <w:rPr>
                <w:spacing w:val="-5"/>
              </w:rPr>
              <w:t xml:space="preserve"> </w:t>
            </w:r>
            <w:r w:rsidRPr="00F854C9">
              <w:t>линейка,</w:t>
            </w:r>
          </w:p>
          <w:p w14:paraId="5BA42503" w14:textId="77777777" w:rsidR="00A44246" w:rsidRPr="00F854C9" w:rsidRDefault="00A44246" w:rsidP="00B94F7D">
            <w:pPr>
              <w:pStyle w:val="TableParagraph"/>
              <w:spacing w:line="225" w:lineRule="exact"/>
              <w:ind w:left="104"/>
            </w:pPr>
            <w:r w:rsidRPr="00F854C9">
              <w:t>транспортир,</w:t>
            </w:r>
            <w:r w:rsidRPr="00F854C9">
              <w:rPr>
                <w:spacing w:val="-9"/>
              </w:rPr>
              <w:t xml:space="preserve"> </w:t>
            </w:r>
            <w:r w:rsidRPr="00F854C9">
              <w:t>бинт</w:t>
            </w:r>
            <w:r w:rsidRPr="00F854C9">
              <w:rPr>
                <w:spacing w:val="-10"/>
              </w:rPr>
              <w:t xml:space="preserve"> </w:t>
            </w:r>
            <w:r w:rsidRPr="00F854C9">
              <w:t>марлевый</w:t>
            </w:r>
            <w:r w:rsidRPr="00F854C9">
              <w:rPr>
                <w:spacing w:val="-11"/>
              </w:rPr>
              <w:t xml:space="preserve"> </w:t>
            </w:r>
            <w:r w:rsidRPr="00F854C9">
              <w:t>10Х15,</w:t>
            </w:r>
            <w:r w:rsidRPr="00F854C9">
              <w:rPr>
                <w:spacing w:val="-11"/>
              </w:rPr>
              <w:t xml:space="preserve"> </w:t>
            </w:r>
            <w:r w:rsidRPr="00F854C9">
              <w:t>вата</w:t>
            </w:r>
            <w:r w:rsidRPr="00F854C9">
              <w:rPr>
                <w:spacing w:val="-8"/>
              </w:rPr>
              <w:t xml:space="preserve"> </w:t>
            </w:r>
            <w:r w:rsidRPr="00F854C9">
              <w:t>гироскопическая</w:t>
            </w:r>
            <w:r w:rsidRPr="00F854C9">
              <w:rPr>
                <w:spacing w:val="-11"/>
              </w:rPr>
              <w:t xml:space="preserve"> </w:t>
            </w:r>
            <w:r w:rsidRPr="00F854C9">
              <w:t>нестериальная</w:t>
            </w:r>
            <w:r w:rsidRPr="00F854C9">
              <w:rPr>
                <w:spacing w:val="-10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4"/>
              </w:rPr>
              <w:t>вата</w:t>
            </w:r>
            <w:r w:rsidRPr="00F854C9">
              <w:t xml:space="preserve"> компрессная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9"/>
              </w:rPr>
              <w:t xml:space="preserve"> </w:t>
            </w:r>
            <w:r w:rsidRPr="00F854C9">
              <w:t>воронка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стеклянная</w:t>
            </w:r>
            <w:r w:rsidRPr="00F854C9">
              <w:rPr>
                <w:spacing w:val="-9"/>
              </w:rPr>
              <w:t xml:space="preserve"> </w:t>
            </w:r>
            <w:r w:rsidRPr="00F854C9">
              <w:t>,</w:t>
            </w:r>
            <w:r w:rsidRPr="00F854C9">
              <w:rPr>
                <w:spacing w:val="-7"/>
              </w:rPr>
              <w:t xml:space="preserve"> </w:t>
            </w:r>
            <w:r w:rsidRPr="00F854C9">
              <w:t>грелка,</w:t>
            </w:r>
            <w:r w:rsidRPr="00F854C9">
              <w:rPr>
                <w:spacing w:val="-6"/>
              </w:rPr>
              <w:t xml:space="preserve"> </w:t>
            </w:r>
            <w:r w:rsidRPr="00F854C9">
              <w:t>жгут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2"/>
              </w:rPr>
              <w:t>кровоостанавливающий</w:t>
            </w:r>
          </w:p>
          <w:p w14:paraId="432CDB13" w14:textId="77777777" w:rsidR="00A44246" w:rsidRPr="00F854C9" w:rsidRDefault="00A44246" w:rsidP="00B94F7D">
            <w:pPr>
              <w:pStyle w:val="TableParagraph"/>
              <w:ind w:left="104"/>
            </w:pPr>
            <w:r w:rsidRPr="00F854C9">
              <w:t>(резиновый), индивидуальный перевязочный пакет, ножницы для перевязочного материала</w:t>
            </w:r>
            <w:r w:rsidRPr="00F854C9">
              <w:rPr>
                <w:spacing w:val="-3"/>
              </w:rPr>
              <w:t xml:space="preserve"> </w:t>
            </w:r>
            <w:r w:rsidRPr="00F854C9">
              <w:t>(прямые),</w:t>
            </w:r>
            <w:r w:rsidRPr="00F854C9">
              <w:rPr>
                <w:spacing w:val="-3"/>
              </w:rPr>
              <w:t xml:space="preserve"> </w:t>
            </w:r>
            <w:r w:rsidRPr="00F854C9">
              <w:t>повязка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малая</w:t>
            </w:r>
            <w:r w:rsidRPr="00F854C9">
              <w:rPr>
                <w:spacing w:val="-6"/>
              </w:rPr>
              <w:t xml:space="preserve"> </w:t>
            </w:r>
            <w:r w:rsidRPr="00F854C9">
              <w:t>и</w:t>
            </w:r>
            <w:r w:rsidRPr="00F854C9">
              <w:rPr>
                <w:spacing w:val="-7"/>
              </w:rPr>
              <w:t xml:space="preserve"> </w:t>
            </w:r>
            <w:r w:rsidRPr="00F854C9">
              <w:t>большая</w:t>
            </w:r>
            <w:r w:rsidRPr="00F854C9">
              <w:rPr>
                <w:spacing w:val="-6"/>
              </w:rPr>
              <w:t xml:space="preserve"> </w:t>
            </w:r>
            <w:r w:rsidRPr="00F854C9">
              <w:t>стерильная,</w:t>
            </w:r>
            <w:r w:rsidRPr="00F854C9">
              <w:rPr>
                <w:spacing w:val="-3"/>
              </w:rPr>
              <w:t xml:space="preserve"> </w:t>
            </w:r>
            <w:r w:rsidRPr="00F854C9">
              <w:t>шприц-тюбик</w:t>
            </w:r>
            <w:r w:rsidRPr="00F854C9">
              <w:rPr>
                <w:spacing w:val="-7"/>
              </w:rPr>
              <w:t xml:space="preserve"> </w:t>
            </w:r>
            <w:r w:rsidRPr="00F854C9">
              <w:t>одноразового использования, шинный материал, аптечка индивидуальная (АИ-20), носилки</w:t>
            </w:r>
          </w:p>
          <w:p w14:paraId="2ADD52D4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rPr>
                <w:spacing w:val="-2"/>
              </w:rPr>
              <w:t>санитарные,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противохимический</w:t>
            </w:r>
            <w:r w:rsidRPr="00F854C9">
              <w:rPr>
                <w:spacing w:val="6"/>
              </w:rPr>
              <w:t xml:space="preserve"> </w:t>
            </w:r>
            <w:r w:rsidRPr="00F854C9">
              <w:rPr>
                <w:spacing w:val="-2"/>
              </w:rPr>
              <w:t>пакет.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BF4A36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08EC020" w14:textId="77777777" w:rsidR="00A44246" w:rsidRPr="00F854C9" w:rsidRDefault="00A44246" w:rsidP="00B94F7D">
            <w:pPr>
              <w:rPr>
                <w:rFonts w:ascii="Times New Roman" w:hAnsi="Times New Roman" w:cs="Times New Roman"/>
              </w:rPr>
            </w:pPr>
            <w:r w:rsidRPr="00F854C9">
              <w:t xml:space="preserve">- </w:t>
            </w: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3"/>
              </w:rPr>
              <w:t xml:space="preserve"> </w:t>
            </w:r>
            <w:r w:rsidRPr="00F854C9">
              <w:rPr>
                <w:b/>
                <w:spacing w:val="-2"/>
              </w:rPr>
              <w:t>безопасности</w:t>
            </w:r>
            <w:r w:rsidRPr="00F854C9">
              <w:rPr>
                <w:b/>
                <w:spacing w:val="5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и защиты России №1103 </w:t>
            </w:r>
            <w:r>
              <w:rPr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</w:t>
            </w:r>
            <w:r>
              <w:t>6</w:t>
            </w:r>
            <w:r w:rsidRPr="00F854C9">
              <w:t xml:space="preserve">3 кв. м. </w:t>
            </w:r>
          </w:p>
        </w:tc>
      </w:tr>
      <w:tr w:rsidR="00A44246" w14:paraId="583F44CC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5BF646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03CA78" w14:textId="77777777" w:rsidR="00A44246" w:rsidRPr="005309D7" w:rsidRDefault="00A44246" w:rsidP="00B94F7D">
            <w:pPr>
              <w:rPr>
                <w:rFonts w:ascii="Times New Roman" w:hAnsi="Times New Roman" w:cs="Times New Roman"/>
              </w:rPr>
            </w:pPr>
            <w:r w:rsidRPr="005309D7">
              <w:rPr>
                <w:rFonts w:ascii="Times New Roman" w:hAnsi="Times New Roman" w:cs="Times New Roman"/>
                <w:spacing w:val="-2"/>
              </w:rPr>
              <w:t>*индивидуальный проект (история)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7B6523" w14:textId="77777777" w:rsidR="00A44246" w:rsidRPr="005309D7" w:rsidRDefault="00A44246" w:rsidP="00B94F7D">
            <w:pPr>
              <w:pStyle w:val="TableParagraph"/>
              <w:spacing w:line="228" w:lineRule="exact"/>
            </w:pPr>
            <w:r w:rsidRPr="005309D7">
              <w:rPr>
                <w:b/>
              </w:rPr>
              <w:t xml:space="preserve">Кабинет истории №1102 </w:t>
            </w:r>
            <w:r w:rsidRPr="005309D7">
              <w:t>–</w:t>
            </w:r>
          </w:p>
          <w:p w14:paraId="4BE3E02F" w14:textId="77777777" w:rsidR="00A44246" w:rsidRPr="005309D7" w:rsidRDefault="00A44246" w:rsidP="00B94F7D">
            <w:pPr>
              <w:pStyle w:val="TableParagraph"/>
              <w:spacing w:line="228" w:lineRule="exact"/>
            </w:pPr>
            <w:r w:rsidRPr="005309D7">
              <w:t>Стол преподавателя-1 шт. Стул преподавателя – шт. Столы ученические -10 шт. Стулья</w:t>
            </w:r>
            <w:r w:rsidRPr="005309D7">
              <w:rPr>
                <w:spacing w:val="-8"/>
              </w:rPr>
              <w:t xml:space="preserve"> </w:t>
            </w:r>
            <w:r w:rsidRPr="005309D7">
              <w:t>ученические</w:t>
            </w:r>
            <w:r w:rsidRPr="005309D7">
              <w:rPr>
                <w:spacing w:val="-11"/>
              </w:rPr>
              <w:t xml:space="preserve"> </w:t>
            </w:r>
            <w:r w:rsidRPr="005309D7">
              <w:t>–</w:t>
            </w:r>
            <w:r w:rsidRPr="005309D7">
              <w:rPr>
                <w:spacing w:val="-10"/>
              </w:rPr>
              <w:t xml:space="preserve"> </w:t>
            </w:r>
            <w:r w:rsidRPr="005309D7">
              <w:t>20</w:t>
            </w:r>
            <w:r w:rsidRPr="005309D7">
              <w:rPr>
                <w:spacing w:val="-10"/>
              </w:rPr>
              <w:t xml:space="preserve"> </w:t>
            </w:r>
            <w:r w:rsidRPr="005309D7">
              <w:t>шт. Компьютер – 1шт.</w:t>
            </w:r>
          </w:p>
          <w:p w14:paraId="001C3735" w14:textId="77777777" w:rsidR="00A44246" w:rsidRPr="005309D7" w:rsidRDefault="00A44246" w:rsidP="00B94F7D">
            <w:pPr>
              <w:pStyle w:val="TableParagraph"/>
              <w:spacing w:line="228" w:lineRule="exact"/>
            </w:pPr>
            <w:r w:rsidRPr="005309D7">
              <w:t>Доска ученическая – 1шт. Мультимедийный</w:t>
            </w:r>
            <w:r w:rsidRPr="005309D7">
              <w:rPr>
                <w:spacing w:val="-13"/>
              </w:rPr>
              <w:t xml:space="preserve"> </w:t>
            </w:r>
            <w:r w:rsidRPr="005309D7">
              <w:t>проектор-1шт. Экран для проектора-1шт.</w:t>
            </w:r>
          </w:p>
          <w:p w14:paraId="557E8E58" w14:textId="77777777" w:rsidR="00A44246" w:rsidRPr="005309D7" w:rsidRDefault="00A44246" w:rsidP="00B94F7D">
            <w:pPr>
              <w:pStyle w:val="TableParagraph"/>
              <w:spacing w:line="228" w:lineRule="exact"/>
              <w:rPr>
                <w:b/>
              </w:rPr>
            </w:pPr>
            <w:r w:rsidRPr="005309D7">
              <w:t>Источник бесперебойного питания-1шт.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27B89C" w14:textId="77777777" w:rsidR="00A44246" w:rsidRPr="005309D7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309D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5E21D73" w14:textId="77777777" w:rsidR="00A44246" w:rsidRPr="005309D7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309D7">
              <w:rPr>
                <w:rFonts w:ascii="Times New Roman" w:hAnsi="Times New Roman" w:cs="Times New Roman"/>
              </w:rPr>
              <w:t xml:space="preserve">- </w:t>
            </w:r>
            <w:r w:rsidRPr="005309D7">
              <w:rPr>
                <w:rFonts w:ascii="Times New Roman" w:hAnsi="Times New Roman" w:cs="Times New Roman"/>
                <w:b/>
              </w:rPr>
              <w:t xml:space="preserve">Кабинет истории №1102 </w:t>
            </w:r>
            <w:r w:rsidRPr="005309D7">
              <w:rPr>
                <w:b/>
                <w:spacing w:val="-4"/>
              </w:rPr>
              <w:t>(</w:t>
            </w:r>
            <w:r w:rsidRPr="005309D7">
              <w:rPr>
                <w:rFonts w:ascii="Times New Roman" w:hAnsi="Times New Roman" w:cs="Times New Roman"/>
              </w:rPr>
              <w:t>помещение №2)</w:t>
            </w:r>
            <w:r w:rsidRPr="005309D7">
              <w:rPr>
                <w:b/>
                <w:spacing w:val="-4"/>
              </w:rPr>
              <w:t xml:space="preserve"> </w:t>
            </w:r>
            <w:r w:rsidRPr="005309D7">
              <w:rPr>
                <w:rFonts w:ascii="Times New Roman" w:hAnsi="Times New Roman" w:cs="Times New Roman"/>
                <w:b/>
              </w:rPr>
              <w:t xml:space="preserve"> </w:t>
            </w:r>
            <w:r w:rsidRPr="005309D7">
              <w:rPr>
                <w:rFonts w:ascii="Times New Roman" w:hAnsi="Times New Roman" w:cs="Times New Roman"/>
              </w:rPr>
              <w:t xml:space="preserve">- 38 кв. м. </w:t>
            </w:r>
          </w:p>
        </w:tc>
      </w:tr>
      <w:tr w:rsidR="00A44246" w14:paraId="7CD46118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03CE49" w14:textId="77777777" w:rsidR="00A44246" w:rsidRDefault="00A44246" w:rsidP="005309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0D8396" w14:textId="77777777" w:rsidR="00A44246" w:rsidRPr="005309D7" w:rsidRDefault="00A44246" w:rsidP="005309D7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5309D7">
              <w:rPr>
                <w:sz w:val="20"/>
              </w:rPr>
              <w:t>СГ.01</w:t>
            </w:r>
            <w:r w:rsidRPr="005309D7">
              <w:rPr>
                <w:spacing w:val="-12"/>
                <w:sz w:val="20"/>
              </w:rPr>
              <w:t xml:space="preserve"> </w:t>
            </w:r>
            <w:r w:rsidRPr="005309D7">
              <w:rPr>
                <w:sz w:val="20"/>
              </w:rPr>
              <w:t>История</w:t>
            </w:r>
            <w:r w:rsidRPr="005309D7">
              <w:rPr>
                <w:spacing w:val="-7"/>
                <w:sz w:val="20"/>
              </w:rPr>
              <w:t xml:space="preserve"> </w:t>
            </w:r>
            <w:r w:rsidRPr="005309D7">
              <w:rPr>
                <w:spacing w:val="-2"/>
                <w:sz w:val="20"/>
              </w:rPr>
              <w:t>России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7DECC2" w14:textId="77777777" w:rsidR="00A44246" w:rsidRPr="005309D7" w:rsidRDefault="00A44246" w:rsidP="005309D7">
            <w:pPr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</w:pPr>
            <w:r w:rsidRPr="005309D7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Кабинет истории</w:t>
            </w:r>
          </w:p>
          <w:p w14:paraId="4AF08B18" w14:textId="77777777" w:rsidR="00A44246" w:rsidRPr="005309D7" w:rsidRDefault="00A44246" w:rsidP="005309D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5309D7"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5309D7">
              <w:rPr>
                <w:spacing w:val="-8"/>
                <w:sz w:val="20"/>
              </w:rPr>
              <w:t xml:space="preserve"> </w:t>
            </w:r>
            <w:r w:rsidRPr="005309D7">
              <w:rPr>
                <w:sz w:val="20"/>
              </w:rPr>
              <w:t>ученические</w:t>
            </w:r>
            <w:r w:rsidRPr="005309D7">
              <w:rPr>
                <w:spacing w:val="-11"/>
                <w:sz w:val="20"/>
              </w:rPr>
              <w:t xml:space="preserve"> </w:t>
            </w:r>
            <w:r w:rsidRPr="005309D7">
              <w:rPr>
                <w:sz w:val="20"/>
              </w:rPr>
              <w:t>–</w:t>
            </w:r>
            <w:r w:rsidRPr="005309D7">
              <w:rPr>
                <w:spacing w:val="-10"/>
                <w:sz w:val="20"/>
              </w:rPr>
              <w:t xml:space="preserve"> </w:t>
            </w:r>
            <w:r w:rsidRPr="005309D7">
              <w:rPr>
                <w:sz w:val="20"/>
              </w:rPr>
              <w:t>24</w:t>
            </w:r>
            <w:r w:rsidRPr="005309D7">
              <w:rPr>
                <w:spacing w:val="-10"/>
                <w:sz w:val="20"/>
              </w:rPr>
              <w:t xml:space="preserve"> </w:t>
            </w:r>
            <w:r w:rsidRPr="005309D7">
              <w:rPr>
                <w:sz w:val="20"/>
              </w:rPr>
              <w:t>шт.</w:t>
            </w:r>
          </w:p>
          <w:p w14:paraId="0914EF8A" w14:textId="77777777" w:rsidR="00A44246" w:rsidRPr="005309D7" w:rsidRDefault="00A44246" w:rsidP="005309D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5309D7">
              <w:rPr>
                <w:sz w:val="20"/>
              </w:rPr>
              <w:t>Доска</w:t>
            </w:r>
            <w:r w:rsidRPr="005309D7">
              <w:rPr>
                <w:spacing w:val="-9"/>
                <w:sz w:val="20"/>
              </w:rPr>
              <w:t xml:space="preserve"> </w:t>
            </w:r>
            <w:r w:rsidRPr="005309D7">
              <w:rPr>
                <w:sz w:val="20"/>
              </w:rPr>
              <w:t>ученическая</w:t>
            </w:r>
            <w:r w:rsidRPr="005309D7">
              <w:rPr>
                <w:spacing w:val="-12"/>
                <w:sz w:val="20"/>
              </w:rPr>
              <w:t xml:space="preserve"> </w:t>
            </w:r>
            <w:r w:rsidRPr="005309D7">
              <w:rPr>
                <w:sz w:val="20"/>
              </w:rPr>
              <w:t>–</w:t>
            </w:r>
            <w:r w:rsidRPr="005309D7">
              <w:rPr>
                <w:spacing w:val="-13"/>
                <w:sz w:val="20"/>
              </w:rPr>
              <w:t xml:space="preserve"> </w:t>
            </w:r>
            <w:r w:rsidRPr="005309D7">
              <w:rPr>
                <w:sz w:val="20"/>
              </w:rPr>
              <w:t>1шт Компьютер – 1шт. Мультимедийный</w:t>
            </w:r>
            <w:r w:rsidRPr="005309D7">
              <w:rPr>
                <w:spacing w:val="-13"/>
                <w:sz w:val="20"/>
              </w:rPr>
              <w:t xml:space="preserve"> </w:t>
            </w:r>
            <w:r w:rsidRPr="005309D7">
              <w:rPr>
                <w:sz w:val="20"/>
              </w:rPr>
              <w:t>проектор-1шт. Экран для проектора-1шт.</w:t>
            </w:r>
          </w:p>
          <w:p w14:paraId="0336301E" w14:textId="77777777" w:rsidR="00A44246" w:rsidRPr="005309D7" w:rsidRDefault="00A44246" w:rsidP="005309D7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5309D7">
              <w:rPr>
                <w:sz w:val="20"/>
              </w:rPr>
              <w:t>Источник</w:t>
            </w:r>
            <w:r w:rsidRPr="005309D7">
              <w:rPr>
                <w:spacing w:val="-13"/>
                <w:sz w:val="20"/>
              </w:rPr>
              <w:t xml:space="preserve"> </w:t>
            </w:r>
            <w:r w:rsidRPr="005309D7">
              <w:rPr>
                <w:sz w:val="20"/>
              </w:rPr>
              <w:t>бесперебойного</w:t>
            </w:r>
            <w:r w:rsidRPr="005309D7">
              <w:rPr>
                <w:spacing w:val="-12"/>
                <w:sz w:val="20"/>
              </w:rPr>
              <w:t xml:space="preserve"> </w:t>
            </w:r>
            <w:r w:rsidRPr="005309D7">
              <w:rPr>
                <w:sz w:val="20"/>
              </w:rPr>
              <w:t>питания-1шт. Плакаты по англ. языку – 4 шт.</w:t>
            </w:r>
          </w:p>
          <w:p w14:paraId="50E09E1A" w14:textId="77777777" w:rsidR="00A44246" w:rsidRPr="005309D7" w:rsidRDefault="00A44246" w:rsidP="005309D7">
            <w:r w:rsidRPr="005309D7">
              <w:rPr>
                <w:sz w:val="20"/>
              </w:rPr>
              <w:t>Учебные</w:t>
            </w:r>
            <w:r w:rsidRPr="005309D7">
              <w:rPr>
                <w:spacing w:val="-8"/>
                <w:sz w:val="20"/>
              </w:rPr>
              <w:t xml:space="preserve"> </w:t>
            </w:r>
            <w:r w:rsidRPr="005309D7">
              <w:rPr>
                <w:sz w:val="20"/>
              </w:rPr>
              <w:t>пособия</w:t>
            </w:r>
            <w:r w:rsidRPr="005309D7">
              <w:rPr>
                <w:spacing w:val="-7"/>
                <w:sz w:val="20"/>
              </w:rPr>
              <w:t xml:space="preserve"> </w:t>
            </w:r>
            <w:r w:rsidRPr="005309D7">
              <w:rPr>
                <w:sz w:val="20"/>
              </w:rPr>
              <w:t>(в</w:t>
            </w:r>
            <w:r w:rsidRPr="005309D7">
              <w:rPr>
                <w:spacing w:val="-4"/>
                <w:sz w:val="20"/>
              </w:rPr>
              <w:t xml:space="preserve"> </w:t>
            </w:r>
            <w:r w:rsidRPr="005309D7">
              <w:rPr>
                <w:sz w:val="20"/>
              </w:rPr>
              <w:t>том</w:t>
            </w:r>
            <w:r w:rsidRPr="005309D7">
              <w:rPr>
                <w:spacing w:val="-4"/>
                <w:sz w:val="20"/>
              </w:rPr>
              <w:t xml:space="preserve"> </w:t>
            </w:r>
            <w:r w:rsidRPr="005309D7">
              <w:rPr>
                <w:sz w:val="20"/>
              </w:rPr>
              <w:t>числе</w:t>
            </w:r>
            <w:r w:rsidRPr="005309D7">
              <w:rPr>
                <w:spacing w:val="-7"/>
                <w:sz w:val="20"/>
              </w:rPr>
              <w:t xml:space="preserve"> </w:t>
            </w:r>
            <w:r w:rsidRPr="005309D7">
              <w:rPr>
                <w:spacing w:val="-2"/>
                <w:sz w:val="20"/>
              </w:rPr>
              <w:t>электронные)</w:t>
            </w:r>
            <w:r w:rsidRPr="005309D7">
              <w:rPr>
                <w:b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1E35EB" w14:textId="77777777" w:rsidR="00A44246" w:rsidRPr="005309D7" w:rsidRDefault="00A44246" w:rsidP="005309D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309D7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6076D7C" w14:textId="77777777" w:rsidR="00A44246" w:rsidRPr="005309D7" w:rsidRDefault="00A44246" w:rsidP="005309D7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309D7">
              <w:rPr>
                <w:rFonts w:ascii="Times New Roman" w:hAnsi="Times New Roman" w:cs="Times New Roman"/>
              </w:rPr>
              <w:t xml:space="preserve">- </w:t>
            </w:r>
            <w:r w:rsidRPr="005309D7">
              <w:rPr>
                <w:rFonts w:ascii="Times New Roman" w:hAnsi="Times New Roman" w:cs="Times New Roman"/>
                <w:b/>
              </w:rPr>
              <w:t xml:space="preserve">Кабинет истории №1102 </w:t>
            </w:r>
            <w:r w:rsidRPr="005309D7">
              <w:rPr>
                <w:b/>
                <w:spacing w:val="-4"/>
              </w:rPr>
              <w:t>(</w:t>
            </w:r>
            <w:r w:rsidRPr="005309D7">
              <w:rPr>
                <w:rFonts w:ascii="Times New Roman" w:hAnsi="Times New Roman" w:cs="Times New Roman"/>
              </w:rPr>
              <w:t>помещение №2)</w:t>
            </w:r>
            <w:r w:rsidRPr="005309D7">
              <w:rPr>
                <w:b/>
                <w:spacing w:val="-4"/>
              </w:rPr>
              <w:t xml:space="preserve"> </w:t>
            </w:r>
            <w:r w:rsidRPr="005309D7">
              <w:rPr>
                <w:rFonts w:ascii="Times New Roman" w:hAnsi="Times New Roman" w:cs="Times New Roman"/>
                <w:b/>
              </w:rPr>
              <w:t xml:space="preserve"> </w:t>
            </w:r>
            <w:r w:rsidRPr="005309D7">
              <w:rPr>
                <w:rFonts w:ascii="Times New Roman" w:hAnsi="Times New Roman" w:cs="Times New Roman"/>
              </w:rPr>
              <w:t xml:space="preserve">- 38 кв. м. </w:t>
            </w:r>
          </w:p>
        </w:tc>
      </w:tr>
      <w:tr w:rsidR="00A44246" w14:paraId="3981F977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9DDAF0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E527E5" w14:textId="77777777" w:rsidR="00A44246" w:rsidRDefault="00A44246" w:rsidP="00B94F7D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СГ.02 Иностранный язык в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3835AA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иностранного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языка</w:t>
            </w:r>
          </w:p>
          <w:p w14:paraId="256F7A73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14:paraId="40B95064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1шт Компьютер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04DD22A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бесперебойного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питания-1шт. Плакаты по англ. языку – 4 шт.</w:t>
            </w:r>
          </w:p>
          <w:p w14:paraId="648453D2" w14:textId="77777777" w:rsidR="00A44246" w:rsidRPr="007448EC" w:rsidRDefault="00A44246" w:rsidP="00B94F7D">
            <w:r>
              <w:rPr>
                <w:sz w:val="20"/>
              </w:rPr>
              <w:lastRenderedPageBreak/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9092D4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1C5DAC4E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  <w:spacing w:val="-2"/>
                <w:sz w:val="20"/>
              </w:rPr>
              <w:t>иностранного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языка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№1107 (помещение 7) - 36 кв. м</w:t>
            </w:r>
          </w:p>
        </w:tc>
      </w:tr>
      <w:tr w:rsidR="00A44246" w14:paraId="42857B07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4C2172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ABFCBC" w14:textId="77777777" w:rsidR="00A44246" w:rsidRDefault="00A44246" w:rsidP="00B94F7D">
            <w:pPr>
              <w:pStyle w:val="TableParagraph"/>
              <w:ind w:left="28" w:right="346"/>
              <w:rPr>
                <w:sz w:val="20"/>
              </w:rPr>
            </w:pPr>
            <w:r>
              <w:rPr>
                <w:spacing w:val="-2"/>
                <w:sz w:val="20"/>
              </w:rPr>
              <w:t>СГ.03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 жизнедеятельности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0BAED6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жизнедеятельности</w:t>
            </w:r>
          </w:p>
          <w:p w14:paraId="653F08DA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Доска ученическая – 1шт.</w:t>
            </w:r>
          </w:p>
          <w:p w14:paraId="3E438D7B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1шт. Плакаты – 4 шт. Противогаз- 4шт. Респиратор-20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14:paraId="40976BF2" w14:textId="77777777" w:rsidR="00A44246" w:rsidRDefault="00A44246" w:rsidP="00B94F7D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Демонстрационный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класс:</w:t>
            </w:r>
          </w:p>
          <w:p w14:paraId="0C14E89A" w14:textId="77777777" w:rsidR="00A44246" w:rsidRDefault="00A44246" w:rsidP="00B94F7D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z w:val="20"/>
              </w:rPr>
              <w:t>развернутое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кислородная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ингаляционная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 шкафы с развернутыми комплектами медицинского имущества, тренажер для оказания первой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помощи, бытовой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дозиметр, компас,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визирная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линейка, транспортир, бинт марлевый 10Х15, вата гироскопическая нестериальная (50гр), вата компрессная (50гр), воронка стеклянная , грелка, жгут кровоостанавливающий</w:t>
            </w:r>
          </w:p>
          <w:p w14:paraId="192C0C94" w14:textId="77777777" w:rsidR="00A44246" w:rsidRDefault="00A44246" w:rsidP="00B94F7D">
            <w:pPr>
              <w:pStyle w:val="TableParagraph"/>
              <w:spacing w:before="3"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(резиновый), индивидуальный перевязочный пакет, ножницы для перевязочного 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(прямые),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повязка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стерильная,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шприц-тюбик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одноразового использования, шинный материал, аптечка индивидуальная (АИ-20), носилки</w:t>
            </w:r>
          </w:p>
          <w:p w14:paraId="49EB38D2" w14:textId="77777777" w:rsidR="00A44246" w:rsidRDefault="00A44246" w:rsidP="00B94F7D">
            <w:r w:rsidRPr="0087339C">
              <w:rPr>
                <w:rFonts w:ascii="Times New Roman" w:eastAsia="Times New Roman" w:hAnsi="Times New Roman" w:cs="Times New Roman"/>
                <w:sz w:val="20"/>
              </w:rPr>
              <w:t>санитарные, противохимический пакет.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EFACD3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8C60102" w14:textId="77777777" w:rsidR="00A44246" w:rsidRDefault="00A44246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 w:rsidRPr="00F854C9">
              <w:t xml:space="preserve">- </w:t>
            </w: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жизнедеятельности</w:t>
            </w:r>
          </w:p>
          <w:p w14:paraId="2F2161D9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424719">
              <w:t>№1108 (помещение 8) - 42 кв. м</w:t>
            </w:r>
          </w:p>
        </w:tc>
      </w:tr>
      <w:tr w:rsidR="00A44246" w14:paraId="563E1C48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CDA259" w14:textId="77777777" w:rsidR="00A44246" w:rsidRDefault="00A44246" w:rsidP="00012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D9EBE7" w14:textId="77777777" w:rsidR="00A44246" w:rsidRPr="00555284" w:rsidRDefault="00A44246" w:rsidP="0001247A">
            <w:pPr>
              <w:pStyle w:val="TableParagraph"/>
              <w:spacing w:line="225" w:lineRule="exact"/>
              <w:ind w:left="28"/>
              <w:rPr>
                <w:sz w:val="20"/>
                <w:highlight w:val="yellow"/>
              </w:rPr>
            </w:pPr>
            <w:r w:rsidRPr="0001247A">
              <w:rPr>
                <w:sz w:val="20"/>
              </w:rPr>
              <w:t>СГ.04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Физическая</w:t>
            </w:r>
            <w:r w:rsidRPr="0001247A">
              <w:rPr>
                <w:spacing w:val="-6"/>
                <w:sz w:val="20"/>
              </w:rPr>
              <w:t xml:space="preserve"> </w:t>
            </w:r>
            <w:r w:rsidRPr="0001247A">
              <w:rPr>
                <w:spacing w:val="-2"/>
                <w:sz w:val="20"/>
              </w:rPr>
              <w:t>культура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3BBFE8" w14:textId="77777777" w:rsidR="00A44246" w:rsidRPr="00424719" w:rsidRDefault="00A44246" w:rsidP="0001247A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424719">
              <w:rPr>
                <w:b/>
              </w:rPr>
              <w:t>Кардио зал</w:t>
            </w:r>
          </w:p>
          <w:p w14:paraId="523DE998" w14:textId="77777777" w:rsidR="00A44246" w:rsidRPr="00424719" w:rsidRDefault="00A44246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Баскетбольные</w:t>
            </w:r>
            <w:r w:rsidRPr="00424719">
              <w:rPr>
                <w:spacing w:val="-11"/>
              </w:rPr>
              <w:t xml:space="preserve"> </w:t>
            </w:r>
            <w:r w:rsidRPr="00424719">
              <w:t>формы</w:t>
            </w:r>
            <w:r w:rsidRPr="00424719">
              <w:rPr>
                <w:spacing w:val="-9"/>
              </w:rPr>
              <w:t xml:space="preserve"> </w:t>
            </w:r>
            <w:r w:rsidRPr="00424719">
              <w:t>–</w:t>
            </w:r>
            <w:r w:rsidRPr="00424719">
              <w:rPr>
                <w:spacing w:val="-12"/>
              </w:rPr>
              <w:t xml:space="preserve"> </w:t>
            </w:r>
            <w:r w:rsidRPr="00424719">
              <w:t>2</w:t>
            </w:r>
            <w:r w:rsidRPr="00424719">
              <w:rPr>
                <w:spacing w:val="-9"/>
              </w:rPr>
              <w:t xml:space="preserve"> </w:t>
            </w:r>
            <w:r w:rsidRPr="00424719">
              <w:t>шт. Брусья параллельные-1шт.</w:t>
            </w:r>
          </w:p>
          <w:p w14:paraId="2C373C8B" w14:textId="77777777" w:rsidR="00A44246" w:rsidRPr="00424719" w:rsidRDefault="00A44246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Конь гимнастический-1 шт. Стойка</w:t>
            </w:r>
            <w:r w:rsidRPr="00424719">
              <w:rPr>
                <w:spacing w:val="-12"/>
              </w:rPr>
              <w:t xml:space="preserve"> </w:t>
            </w:r>
            <w:r w:rsidRPr="00424719">
              <w:t>волейбольная</w:t>
            </w:r>
            <w:r w:rsidRPr="00424719">
              <w:rPr>
                <w:spacing w:val="-12"/>
              </w:rPr>
              <w:t xml:space="preserve"> </w:t>
            </w:r>
            <w:r w:rsidRPr="00424719">
              <w:t>–</w:t>
            </w:r>
            <w:r w:rsidRPr="00424719">
              <w:rPr>
                <w:spacing w:val="-13"/>
              </w:rPr>
              <w:t xml:space="preserve"> </w:t>
            </w:r>
            <w:r w:rsidRPr="00424719">
              <w:t>2шт. Щит баскетбольный-1 шт. Волейбольная сетка 1 шт.</w:t>
            </w:r>
          </w:p>
          <w:p w14:paraId="5E1A6F8B" w14:textId="77777777" w:rsidR="00A44246" w:rsidRPr="00424719" w:rsidRDefault="00A44246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Волейбольные</w:t>
            </w:r>
            <w:r w:rsidRPr="00424719">
              <w:rPr>
                <w:spacing w:val="-10"/>
              </w:rPr>
              <w:t xml:space="preserve"> </w:t>
            </w:r>
            <w:r w:rsidRPr="00424719">
              <w:t>мячи</w:t>
            </w:r>
            <w:r w:rsidRPr="00424719">
              <w:rPr>
                <w:spacing w:val="34"/>
              </w:rPr>
              <w:t xml:space="preserve"> </w:t>
            </w:r>
            <w:r w:rsidRPr="00424719">
              <w:t>7</w:t>
            </w:r>
            <w:r w:rsidRPr="00424719">
              <w:rPr>
                <w:spacing w:val="-11"/>
              </w:rPr>
              <w:t xml:space="preserve"> </w:t>
            </w:r>
            <w:r w:rsidRPr="00424719">
              <w:t>шт. Теннисный стол 1шт.</w:t>
            </w:r>
          </w:p>
          <w:p w14:paraId="3736198A" w14:textId="77777777" w:rsidR="00A44246" w:rsidRPr="00424719" w:rsidRDefault="00A44246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Теннисные</w:t>
            </w:r>
            <w:r w:rsidRPr="00424719">
              <w:rPr>
                <w:spacing w:val="-13"/>
              </w:rPr>
              <w:t xml:space="preserve"> </w:t>
            </w:r>
            <w:r w:rsidRPr="00424719">
              <w:t>ракетки</w:t>
            </w:r>
            <w:r w:rsidRPr="00424719">
              <w:rPr>
                <w:spacing w:val="-12"/>
              </w:rPr>
              <w:t xml:space="preserve"> </w:t>
            </w:r>
            <w:r w:rsidRPr="00424719">
              <w:t>10</w:t>
            </w:r>
            <w:r w:rsidRPr="00424719">
              <w:rPr>
                <w:spacing w:val="-13"/>
              </w:rPr>
              <w:t xml:space="preserve"> </w:t>
            </w:r>
            <w:r w:rsidRPr="00424719">
              <w:t>шт. Мат-20 шт.</w:t>
            </w:r>
          </w:p>
          <w:p w14:paraId="317E8825" w14:textId="77777777" w:rsidR="00A44246" w:rsidRPr="00424719" w:rsidRDefault="00A44246" w:rsidP="0001247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  <w:spacing w:val="-2"/>
              </w:rPr>
              <w:t>Скакалка-20шт.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39B214" w14:textId="77777777" w:rsidR="00A44246" w:rsidRPr="00424719" w:rsidRDefault="00A44246" w:rsidP="0001247A">
            <w:pPr>
              <w:pStyle w:val="TableParagraph"/>
              <w:spacing w:line="228" w:lineRule="exact"/>
              <w:ind w:left="104"/>
            </w:pPr>
            <w:r w:rsidRPr="00424719">
              <w:t>Вологодская область, город Вологда, ул. Гагарина, д.44-а:  Кардио зал, 184,1 кв. м.</w:t>
            </w:r>
          </w:p>
          <w:p w14:paraId="6671A3C5" w14:textId="77777777" w:rsidR="00A44246" w:rsidRPr="00424719" w:rsidRDefault="00A44246" w:rsidP="0001247A">
            <w:pPr>
              <w:rPr>
                <w:rFonts w:ascii="Times New Roman" w:hAnsi="Times New Roman" w:cs="Times New Roman"/>
              </w:rPr>
            </w:pPr>
          </w:p>
          <w:p w14:paraId="30A4BC18" w14:textId="77777777" w:rsidR="00A44246" w:rsidRPr="00424719" w:rsidRDefault="00A44246" w:rsidP="0001247A">
            <w:pPr>
              <w:pStyle w:val="TableParagraph"/>
              <w:spacing w:line="228" w:lineRule="exact"/>
            </w:pPr>
          </w:p>
        </w:tc>
      </w:tr>
      <w:tr w:rsidR="00A44246" w14:paraId="4E939DA6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CFE919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2E2FFB" w14:textId="77777777" w:rsidR="00A44246" w:rsidRDefault="00A44246" w:rsidP="00B94F7D">
            <w:pPr>
              <w:pStyle w:val="TableParagraph"/>
              <w:ind w:left="28" w:right="346"/>
              <w:rPr>
                <w:sz w:val="20"/>
              </w:rPr>
            </w:pPr>
            <w:r>
              <w:rPr>
                <w:sz w:val="20"/>
              </w:rPr>
              <w:t>СГ.05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финансовой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F3B075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права</w:t>
            </w:r>
          </w:p>
          <w:p w14:paraId="2BC57782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</w:t>
            </w:r>
          </w:p>
          <w:p w14:paraId="51868B92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Стулья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1A5359C" w14:textId="77777777" w:rsidR="00A44246" w:rsidRPr="007448EC" w:rsidRDefault="00A44246" w:rsidP="00B94F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8EC">
              <w:rPr>
                <w:rFonts w:ascii="Times New Roman" w:eastAsia="Times New Roman" w:hAnsi="Times New Roman" w:cs="Times New Roman"/>
                <w:sz w:val="20"/>
              </w:rPr>
              <w:t>Доска ученическая – 1шт.</w:t>
            </w:r>
          </w:p>
          <w:p w14:paraId="2A0665C9" w14:textId="77777777" w:rsidR="00A44246" w:rsidRPr="007448EC" w:rsidRDefault="00A44246" w:rsidP="00B94F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8EC">
              <w:rPr>
                <w:rFonts w:ascii="Times New Roman" w:eastAsia="Times New Roman" w:hAnsi="Times New Roman" w:cs="Times New Roman"/>
                <w:sz w:val="20"/>
              </w:rPr>
              <w:t>Мультимедийный проектор-1шт. Экран для проектора-1шт.</w:t>
            </w:r>
          </w:p>
          <w:p w14:paraId="527B87C4" w14:textId="77777777" w:rsidR="00A44246" w:rsidRPr="007448EC" w:rsidRDefault="00A44246" w:rsidP="00B94F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8EC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</w:p>
          <w:p w14:paraId="6814496F" w14:textId="77777777" w:rsidR="00A44246" w:rsidRDefault="00A44246" w:rsidP="00B94F7D">
            <w:r w:rsidRPr="007448EC">
              <w:rPr>
                <w:rFonts w:ascii="Times New Roman" w:eastAsia="Times New Roman" w:hAnsi="Times New Roman" w:cs="Times New Roman"/>
                <w:sz w:val="20"/>
              </w:rPr>
              <w:t>Учебные пособия (в том числе 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52225B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2FCE0A4" w14:textId="77777777" w:rsidR="00A44246" w:rsidRDefault="00A44246" w:rsidP="0001247A">
            <w:pPr>
              <w:pStyle w:val="TableParagraph"/>
              <w:spacing w:line="228" w:lineRule="exact"/>
              <w:ind w:left="104"/>
              <w:rPr>
                <w:b/>
                <w:spacing w:val="-4"/>
                <w:sz w:val="20"/>
              </w:rPr>
            </w:pPr>
            <w:r w:rsidRPr="00F854C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права</w:t>
            </w:r>
          </w:p>
          <w:p w14:paraId="3A42B67D" w14:textId="77777777" w:rsidR="00A44246" w:rsidRPr="00F854C9" w:rsidRDefault="00A44246" w:rsidP="00B94F7D">
            <w:pPr>
              <w:pStyle w:val="TableParagraph"/>
              <w:spacing w:line="228" w:lineRule="exact"/>
            </w:pPr>
            <w:r>
              <w:rPr>
                <w:b/>
                <w:spacing w:val="-4"/>
              </w:rPr>
              <w:t xml:space="preserve"> № </w:t>
            </w:r>
            <w:r w:rsidRPr="00424719">
              <w:rPr>
                <w:b/>
                <w:spacing w:val="-4"/>
              </w:rPr>
              <w:t>1109 (</w:t>
            </w:r>
            <w:r w:rsidRPr="00424719">
              <w:t>помещение №9) 34,7.</w:t>
            </w:r>
          </w:p>
        </w:tc>
      </w:tr>
      <w:tr w:rsidR="00A44246" w14:paraId="5B0BB545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13C9D1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32089A" w14:textId="77777777" w:rsidR="00A44246" w:rsidRDefault="00A44246" w:rsidP="00B94F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В.СГ.06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философии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80E632" w14:textId="77777777" w:rsidR="00A44246" w:rsidRDefault="00A44246" w:rsidP="00B94F7D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обществознания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философии</w:t>
            </w:r>
          </w:p>
          <w:p w14:paraId="500BD55E" w14:textId="77777777" w:rsidR="00A44246" w:rsidRDefault="00A44246" w:rsidP="0001247A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10562BE" w14:textId="77777777" w:rsidR="00A44246" w:rsidRDefault="00A44246" w:rsidP="0001247A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 w:rsidRPr="0001247A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проектор-1шт.</w:t>
            </w:r>
          </w:p>
          <w:p w14:paraId="76AA0CEE" w14:textId="77777777" w:rsidR="00A44246" w:rsidRDefault="00A44246" w:rsidP="0001247A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 xml:space="preserve"> Экран для проектора-1шт.</w:t>
            </w:r>
          </w:p>
          <w:p w14:paraId="74BEF4AD" w14:textId="77777777" w:rsidR="00A44246" w:rsidRDefault="00A44246" w:rsidP="0001247A">
            <w:pPr>
              <w:pStyle w:val="TableParagraph"/>
              <w:spacing w:line="228" w:lineRule="exact"/>
              <w:ind w:left="22"/>
            </w:pPr>
            <w:r>
              <w:rPr>
                <w:sz w:val="20"/>
              </w:rPr>
              <w:t>Источник бесперебойного питания-1шт. Учебные</w:t>
            </w:r>
            <w:r w:rsidRPr="0001247A">
              <w:rPr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 w:rsidRPr="0001247A">
              <w:rPr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 w:rsidRPr="0001247A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 w:rsidRPr="0001247A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 w:rsidRPr="0001247A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BD988B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091E489" w14:textId="77777777" w:rsidR="00A44246" w:rsidRDefault="00A44246" w:rsidP="0001247A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 w:rsidRPr="00F854C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обществознания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философии</w:t>
            </w:r>
          </w:p>
          <w:p w14:paraId="27F94605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424719">
              <w:rPr>
                <w:b/>
                <w:spacing w:val="-4"/>
              </w:rPr>
              <w:t>1108 (</w:t>
            </w:r>
            <w:r w:rsidRPr="00424719">
              <w:t>помещение №8) 36,7</w:t>
            </w:r>
          </w:p>
        </w:tc>
      </w:tr>
      <w:tr w:rsidR="00A44246" w14:paraId="04CC0828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3611AC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50EC1F" w14:textId="77777777" w:rsidR="00A44246" w:rsidRDefault="00A44246" w:rsidP="00B94F7D">
            <w:pPr>
              <w:pStyle w:val="TableParagraph"/>
              <w:ind w:left="109" w:right="346"/>
              <w:rPr>
                <w:sz w:val="20"/>
              </w:rPr>
            </w:pPr>
            <w:r>
              <w:rPr>
                <w:sz w:val="20"/>
              </w:rPr>
              <w:t>В.СГ.07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7F25D1" w14:textId="77777777" w:rsidR="00A44246" w:rsidRDefault="00A44246" w:rsidP="00B94F7D">
            <w:pPr>
              <w:pStyle w:val="TableParagraph"/>
              <w:spacing w:line="228" w:lineRule="exact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4BDACAD8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23A4AD7E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 w:rsidRPr="0001247A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FA07943" w14:textId="77777777" w:rsidR="00A44246" w:rsidRDefault="00A44246" w:rsidP="00B94F7D">
            <w:r w:rsidRPr="0001247A">
              <w:rPr>
                <w:rFonts w:ascii="Times New Roman" w:eastAsia="Times New Roman" w:hAnsi="Times New Roman" w:cs="Times New Roman"/>
                <w:sz w:val="20"/>
              </w:rPr>
              <w:lastRenderedPageBreak/>
              <w:t>Источник бесперебойного питания-1шт. Учебные пособия (в том числе электронные)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58EBE9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505F2B20" w14:textId="77777777" w:rsidR="00A44246" w:rsidRDefault="00A44246" w:rsidP="0001247A">
            <w:pPr>
              <w:pStyle w:val="TableParagraph"/>
              <w:spacing w:line="228" w:lineRule="exact"/>
              <w:rPr>
                <w:b/>
                <w:spacing w:val="-2"/>
                <w:sz w:val="20"/>
              </w:rPr>
            </w:pPr>
            <w:r w:rsidRPr="00F854C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6E065086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424719">
              <w:t>№1107 (помещение 7) - 36 кв. м</w:t>
            </w:r>
          </w:p>
        </w:tc>
      </w:tr>
      <w:tr w:rsidR="00A44246" w14:paraId="193F582F" w14:textId="77777777" w:rsidTr="00A4424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DAB5F2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82C726" w14:textId="77777777" w:rsidR="00A44246" w:rsidRDefault="00A44246" w:rsidP="00B94F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t xml:space="preserve">ОП. </w:t>
            </w:r>
            <w:r w:rsidRPr="0001247A">
              <w:t>Русский язык и культура профессиональной коммуникации</w:t>
            </w:r>
            <w:r>
              <w:t xml:space="preserve"> педагога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1EEC87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русского языка и литературы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0164A3DB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CEEAD80" w14:textId="77777777" w:rsidR="00A44246" w:rsidRDefault="00A44246" w:rsidP="00B94F7D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3B82D008" w14:textId="77777777" w:rsidR="00A44246" w:rsidRPr="0087339C" w:rsidRDefault="00A44246" w:rsidP="00B94F7D">
            <w:pPr>
              <w:jc w:val="righ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73A1A8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30D64A1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русского языка и литературы</w:t>
            </w:r>
            <w:r w:rsidRPr="00424719">
              <w:t xml:space="preserve"> №1109 (помещение 9) - 42 кв. м</w:t>
            </w:r>
          </w:p>
        </w:tc>
      </w:tr>
      <w:tr w:rsidR="00A44246" w14:paraId="208A58D8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26CEE7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DC46DE" w14:textId="77777777" w:rsidR="00A44246" w:rsidRDefault="00A44246" w:rsidP="00B94F7D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t>ОП.02 Основы педагогики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97690D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DA5C641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BB37DBD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4FEB7222" w14:textId="77777777" w:rsidR="00A44246" w:rsidRDefault="00A44246" w:rsidP="00B94F7D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Словари, справочники, энциклопедия (по предметной области) 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865E37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BD931FB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. </w:t>
            </w:r>
          </w:p>
        </w:tc>
      </w:tr>
      <w:tr w:rsidR="00A44246" w14:paraId="20A4FE09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7F1D46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92F939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ОП.03 Основы психологии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6FBDAC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3CC51A4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064D89F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07D70FA7" w14:textId="77777777" w:rsidR="00A44246" w:rsidRDefault="00A44246" w:rsidP="00B94F7D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Словари, справочники, энциклопедия (по предметной области) 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801C82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DD292D3" w14:textId="77777777" w:rsidR="00A44246" w:rsidRPr="00F854C9" w:rsidRDefault="00A44246" w:rsidP="0001247A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44246" w14:paraId="404AFE71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B256F0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BE33D0" w14:textId="77777777" w:rsidR="00A44246" w:rsidRDefault="00A44246" w:rsidP="00B94F7D">
            <w:pPr>
              <w:pStyle w:val="TableParagraph"/>
              <w:spacing w:line="237" w:lineRule="auto"/>
              <w:ind w:left="109" w:right="346"/>
              <w:rPr>
                <w:sz w:val="20"/>
              </w:rPr>
            </w:pPr>
            <w:r>
              <w:t>ОП.04 Возрастная анатомия физиология и гигиена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3D6B1DE" w14:textId="77777777" w:rsidR="00A44246" w:rsidRDefault="00A44246" w:rsidP="00B94F7D">
            <w:r>
              <w:rPr>
                <w:rFonts w:ascii="Times New Roman" w:eastAsia="Times New Roman" w:hAnsi="Times New Roman"/>
                <w:b/>
              </w:rPr>
              <w:t>Кабинет физиологии, анатомии и гигиены</w:t>
            </w:r>
            <w:r>
              <w:rPr>
                <w:rFonts w:ascii="Times New Roman" w:eastAsia="Times New Roman" w:hAnsi="Times New Roman"/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Доска ученическая – 1шт.</w:t>
            </w:r>
            <w:r>
              <w:rPr>
                <w:rFonts w:ascii="Times New Roman" w:eastAsia="Times New Roman" w:hAnsi="Times New Roman"/>
              </w:rPr>
              <w:br/>
              <w:t>Демонстрационный класс: Скелет, анатомические муляжи, череп человека, Планшеты анатомические рельефные-сердце, легкие, мочевыделительная система желудок, почки, железы внутренней секреции, сагиттальный разрез головы, разрез таза женского и мужского, модель фигуры человека с мышцами, плакаты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725C80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45385F3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физиологии, анатомии и гигиены</w:t>
            </w:r>
            <w:r w:rsidRPr="00F854C9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 w:rsidRPr="00F854C9">
              <w:rPr>
                <w:b/>
                <w:spacing w:val="-4"/>
              </w:rPr>
              <w:t>№110</w:t>
            </w:r>
            <w:r>
              <w:rPr>
                <w:b/>
                <w:spacing w:val="-4"/>
              </w:rPr>
              <w:t>2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>- 33 кв. м.</w:t>
            </w:r>
          </w:p>
        </w:tc>
      </w:tr>
      <w:tr w:rsidR="00A44246" w14:paraId="7766608B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0FF8B7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C538C8" w14:textId="77777777" w:rsidR="00A44246" w:rsidRDefault="00A44246" w:rsidP="00B94F7D">
            <w:pPr>
              <w:pStyle w:val="TableParagraph"/>
              <w:spacing w:line="237" w:lineRule="auto"/>
              <w:ind w:left="109" w:right="346"/>
              <w:rPr>
                <w:sz w:val="20"/>
              </w:rPr>
            </w:pPr>
            <w:r>
              <w:t>ОП.05 Проектная и исследовательская деятельность в профессионально</w:t>
            </w:r>
            <w:r>
              <w:lastRenderedPageBreak/>
              <w:t>й сфере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202241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lastRenderedPageBreak/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FCEEA08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FF52D9E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3BE3D1DA" w14:textId="77777777" w:rsidR="00A44246" w:rsidRDefault="00A44246" w:rsidP="00B94F7D">
            <w:r>
              <w:rPr>
                <w:sz w:val="20"/>
              </w:rPr>
              <w:lastRenderedPageBreak/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F66EAA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62003AC2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№1112 (помещение 12) - 36 кв. м</w:t>
            </w:r>
          </w:p>
        </w:tc>
      </w:tr>
      <w:tr w:rsidR="00A44246" w14:paraId="009BA5F4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92B42D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16E99A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ОП.06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0CAF2F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b/>
              </w:rPr>
              <w:t>Лаборатория информатики и информационно-коммуникационных технологий</w:t>
            </w:r>
          </w:p>
          <w:p w14:paraId="13A969D4" w14:textId="77777777" w:rsidR="00A44246" w:rsidRPr="0087339C" w:rsidRDefault="00A44246" w:rsidP="00B94F7D">
            <w:pPr>
              <w:jc w:val="both"/>
            </w:pPr>
            <w:r>
              <w:rPr>
                <w:sz w:val="20"/>
              </w:rPr>
              <w:t>Стол преподавателя-1 шт. Стул преподавателя – 1 шт</w:t>
            </w:r>
            <w:r>
              <w:rPr>
                <w:sz w:val="20"/>
              </w:rPr>
              <w:br/>
              <w:t>Столы ученические -10 шт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Стулья ученические – 10 шт</w:t>
            </w:r>
            <w:r>
              <w:rPr>
                <w:rFonts w:ascii="Times New Roman" w:eastAsia="Times New Roman" w:hAnsi="Times New Roman"/>
              </w:rPr>
              <w:br/>
              <w:t>комплект учебно-методической документации;</w:t>
            </w:r>
            <w:r>
              <w:rPr>
                <w:rFonts w:ascii="Times New Roman" w:eastAsia="Times New Roman" w:hAnsi="Times New Roman"/>
              </w:rPr>
              <w:br/>
              <w:t>комплект справочной и нормативной документации;</w:t>
            </w:r>
            <w:r>
              <w:rPr>
                <w:rFonts w:ascii="Times New Roman" w:eastAsia="Times New Roman" w:hAnsi="Times New Roman"/>
              </w:rPr>
              <w:br/>
              <w:t>информационные стенды;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Персональный компьютер с выходом Интернет -10 шт</w:t>
            </w:r>
            <w:r>
              <w:rPr>
                <w:rFonts w:ascii="Times New Roman" w:eastAsia="Times New Roman" w:hAnsi="Times New Roman"/>
              </w:rPr>
              <w:br/>
              <w:t>Монитор «10» ж/к-10 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4DB5FE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14BB227" w14:textId="77777777" w:rsidR="00A44246" w:rsidRDefault="00A44246" w:rsidP="0001247A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Лаборатория информатики и информационно-коммуникационных технологий</w:t>
            </w:r>
          </w:p>
          <w:p w14:paraId="7FFE7D0C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424719">
              <w:t>№1113 (помещение 13) - 32 кв. м.</w:t>
            </w:r>
          </w:p>
        </w:tc>
      </w:tr>
      <w:tr w:rsidR="00A44246" w14:paraId="0C427BA4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3A2CCC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D57FED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ОП.07 Основы обучения лиц особыми образовательными потребностями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99892E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A307AA2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0DD7948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7B82B697" w14:textId="77777777" w:rsidR="00A44246" w:rsidRDefault="00A44246" w:rsidP="00B94F7D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Словари, справочники, энциклопедия (по предметной области) 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A3AD5F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23F12B9" w14:textId="77777777" w:rsidR="00A44246" w:rsidRPr="00F854C9" w:rsidRDefault="00A44246" w:rsidP="0001247A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 w:rsidRPr="00F854C9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 w:rsidRPr="00424719">
              <w:t>№1114 (помещение 14) - 29 кв. м.</w:t>
            </w:r>
            <w:r w:rsidRPr="00F854C9">
              <w:t xml:space="preserve"> </w:t>
            </w:r>
          </w:p>
        </w:tc>
      </w:tr>
      <w:tr w:rsidR="00A44246" w14:paraId="0A3FA4DA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8DFB99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F9FF2F" w14:textId="77777777" w:rsidR="00A44246" w:rsidRDefault="00A44246" w:rsidP="00B94F7D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t>ОП.08 Основы возрастной и педагогической психологии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BFAFC6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физиологии, анатомии и гигиены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BC728F4" w14:textId="77777777" w:rsidR="00A44246" w:rsidRDefault="00A44246" w:rsidP="00B94F7D">
            <w:pPr>
              <w:pStyle w:val="TableParagraph"/>
              <w:spacing w:line="228" w:lineRule="exact"/>
              <w:ind w:left="22"/>
            </w:pPr>
            <w:r>
              <w:rPr>
                <w:sz w:val="20"/>
              </w:rPr>
              <w:t>Доска ученическая – 1шт.</w:t>
            </w:r>
            <w:r>
              <w:rPr>
                <w:sz w:val="20"/>
              </w:rPr>
              <w:br/>
            </w:r>
            <w:r>
              <w:t>Демонстрационный класс: Скелет, анатомические муляжи, череп человека Планшеты анатомические рельефные-сердце, легкие, мочевыделительная система, желудок, почки, железы внутренней секреции, сагиттальный разрез головы, разрез таза женского и мужского, модель фигуры человека с мышцами, плакаты.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7AF34E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1D4C8EF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физиологии, анатомии и гигиены</w:t>
            </w:r>
            <w:r w:rsidRPr="00F854C9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 </w:t>
            </w:r>
            <w:r w:rsidRPr="00424719">
              <w:t>№1115 (помещение 15) - 38 кв. м.</w:t>
            </w:r>
          </w:p>
        </w:tc>
      </w:tr>
      <w:tr w:rsidR="00A44246" w14:paraId="04D8BDD8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A3E7F5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0674A7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ОП.09 Детская психология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B5EB8F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091A8BF8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5A78535A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55228E9E" w14:textId="77777777" w:rsidR="00A44246" w:rsidRDefault="00A44246" w:rsidP="00B94F7D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</w:r>
            <w:r>
              <w:rPr>
                <w:rFonts w:ascii="Times New Roman" w:eastAsia="Times New Roman" w:hAnsi="Times New Roman"/>
              </w:rPr>
              <w:lastRenderedPageBreak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C624F5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31849183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  <w:sz w:val="20"/>
              </w:rPr>
              <w:t xml:space="preserve">Кабинет естествознания </w:t>
            </w:r>
            <w:r w:rsidRPr="00F854C9">
              <w:rPr>
                <w:b/>
                <w:spacing w:val="-4"/>
              </w:rPr>
              <w:t>№110</w:t>
            </w:r>
            <w:r>
              <w:rPr>
                <w:b/>
                <w:spacing w:val="-4"/>
              </w:rPr>
              <w:t>2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- 33 кв. м. </w:t>
            </w:r>
          </w:p>
        </w:tc>
      </w:tr>
      <w:tr w:rsidR="00A44246" w14:paraId="2672E725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F7C31E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04F97E" w14:textId="77777777" w:rsidR="00A44246" w:rsidRDefault="00A44246" w:rsidP="00B94F7D">
            <w:r>
              <w:rPr>
                <w:rFonts w:ascii="Times New Roman" w:eastAsia="Times New Roman" w:hAnsi="Times New Roman"/>
              </w:rPr>
              <w:t>ОП.10 Дошкольная психология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E414F7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705186D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49870AF4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5CBC080F" w14:textId="77777777" w:rsidR="00A44246" w:rsidRPr="007448EC" w:rsidRDefault="00A44246" w:rsidP="00B94F7D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8E03FD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73BC0E6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44246" w14:paraId="766F1873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1A4E09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306FB6" w14:textId="77777777" w:rsidR="00A44246" w:rsidRDefault="00A44246" w:rsidP="00B94F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t>В.ОП.11 Психология общения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3A54B0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</w:p>
          <w:p w14:paraId="32CFA6ED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3439468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2A15078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7198DAA4" w14:textId="77777777" w:rsidR="00A44246" w:rsidRDefault="00A44246" w:rsidP="00B94F7D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08B79F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97913EC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44246" w14:paraId="36F1666E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09EB4A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9444EE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В.ОП.12 Правовое обеспечение профессиональной деятельности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255081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</w:p>
          <w:p w14:paraId="038E29E0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FE93503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0A3AE99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126DFCD3" w14:textId="77777777" w:rsidR="00A44246" w:rsidRDefault="00A44246" w:rsidP="00B94F7D">
            <w:pPr>
              <w:pStyle w:val="TableParagraph"/>
              <w:spacing w:line="228" w:lineRule="exact"/>
              <w:ind w:left="22"/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88EAF1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FA9F38C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44246" w14:paraId="59A8A608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F34DC5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FB672B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В.ОП.13 Основы педагогического мастерства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B1A5F9" w14:textId="77777777" w:rsidR="00A44246" w:rsidRDefault="00A44246" w:rsidP="00B94F7D">
            <w:r>
              <w:rPr>
                <w:rFonts w:ascii="Times New Roman" w:eastAsia="Times New Roman" w:hAnsi="Times New Roman"/>
                <w:b/>
              </w:rPr>
              <w:t>Кабинет педагогики и психологии</w:t>
            </w:r>
          </w:p>
          <w:p w14:paraId="0E393AFE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498ED94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9DF0F4C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3D5AA9DB" w14:textId="77777777" w:rsidR="00A44246" w:rsidRPr="00F12EF5" w:rsidRDefault="00A44246" w:rsidP="00B94F7D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3308D4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2E697C9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44246" w14:paraId="2EFDF8C1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D893B2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7A6E5A2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МДК.01.01 Медико-</w:t>
            </w:r>
            <w:r>
              <w:lastRenderedPageBreak/>
              <w:t>биологические и социальные основы здоровья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C46D1E" w14:textId="77777777" w:rsidR="00A44246" w:rsidRDefault="00A44246" w:rsidP="00B94F7D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>
              <w:rPr>
                <w:b/>
              </w:rPr>
              <w:lastRenderedPageBreak/>
              <w:t>Кабинет физиологии, анатомии и гигиены</w:t>
            </w:r>
          </w:p>
          <w:p w14:paraId="729AD5A3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lastRenderedPageBreak/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902C1D4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>Доска ученическая – 1шт.</w:t>
            </w:r>
          </w:p>
          <w:p w14:paraId="39D2C658" w14:textId="77777777" w:rsidR="00A44246" w:rsidRPr="00F12EF5" w:rsidRDefault="00A44246" w:rsidP="00B94F7D">
            <w:r>
              <w:rPr>
                <w:rFonts w:ascii="Times New Roman" w:eastAsia="Times New Roman" w:hAnsi="Times New Roman"/>
              </w:rPr>
              <w:t>Демонстрационный класс: Скелет, анатомические муляжи, череп человека, Планшеты анатомические рельефные-сердце, легкие, мочевыделительная система, желудок, почки, железы внутренней секреции, сагиттальный разрез головы, разрез таза женского и мужского, модель фигуры человека с мышцами, плакаты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10001F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Вологодская область, г. Вологда, ул. </w:t>
            </w: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Козленская, д.45а, нежилые помещения №№ 2-4,6-17 первого этажа (Лит. А):</w:t>
            </w:r>
          </w:p>
          <w:p w14:paraId="0EE1A385" w14:textId="77777777" w:rsidR="00A44246" w:rsidRDefault="00A44246" w:rsidP="0001247A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физиологии, анатомии и гигиены</w:t>
            </w:r>
          </w:p>
          <w:p w14:paraId="014ADB45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424719">
              <w:t>№1117(помещение 17) - 40 кв. м..</w:t>
            </w:r>
          </w:p>
        </w:tc>
      </w:tr>
      <w:tr w:rsidR="00A44246" w14:paraId="26474E9D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3CDB1A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AE703B" w14:textId="77777777" w:rsidR="00A44246" w:rsidRDefault="00A44246" w:rsidP="00B94F7D">
            <w:pPr>
              <w:pStyle w:val="TableParagraph"/>
              <w:ind w:left="109" w:right="247"/>
              <w:jc w:val="both"/>
              <w:rPr>
                <w:sz w:val="20"/>
              </w:rPr>
            </w:pPr>
            <w:r>
              <w:t>МДК.01.02 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143D9B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теории и методики физического воспитания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278C49AA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4BF2B6E1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395EB174" w14:textId="77777777" w:rsidR="00A44246" w:rsidRDefault="00A44246" w:rsidP="00B94F7D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CA6F35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1190357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теории и методики физического воспитания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№1108 - 41 кв. м</w:t>
            </w:r>
            <w:r w:rsidRPr="00F854C9">
              <w:t xml:space="preserve">. </w:t>
            </w:r>
          </w:p>
        </w:tc>
      </w:tr>
      <w:tr w:rsidR="00A44246" w14:paraId="32E902A8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9FB30F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A4F325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МДК.01.03 Практикум по совершенствованию двигательных умений и навыков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10A679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теории и методики физического воспитания</w:t>
            </w:r>
            <w:r>
              <w:rPr>
                <w:sz w:val="20"/>
              </w:rPr>
              <w:t xml:space="preserve"> </w:t>
            </w:r>
          </w:p>
          <w:p w14:paraId="49CF51D0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1827B18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5B91C16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59776610" w14:textId="77777777" w:rsidR="00A44246" w:rsidRDefault="00A44246" w:rsidP="00B94F7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934735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11F9C77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теории и методики физического воспитания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№1108 - 41 кв. м</w:t>
            </w:r>
            <w:r w:rsidRPr="00F854C9">
              <w:t>.</w:t>
            </w:r>
          </w:p>
        </w:tc>
      </w:tr>
      <w:tr w:rsidR="00A44246" w14:paraId="6DFFBE56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17C046" w14:textId="77777777" w:rsidR="00A44246" w:rsidRPr="00BE1C28" w:rsidRDefault="00A44246" w:rsidP="00B94F7D">
            <w:pPr>
              <w:jc w:val="center"/>
              <w:rPr>
                <w:rFonts w:ascii="Times New Roman" w:hAnsi="Times New Roman"/>
                <w:color w:val="FF0000"/>
              </w:rPr>
            </w:pPr>
            <w:r w:rsidRPr="00F679B6">
              <w:rPr>
                <w:rFonts w:ascii="Times New Roman" w:hAnsi="Times New Roman"/>
              </w:rPr>
              <w:t>38</w:t>
            </w:r>
            <w:r w:rsidRPr="00BE1C28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37FDB9" w14:textId="77777777" w:rsidR="00A44246" w:rsidRDefault="00A44246" w:rsidP="00B94F7D">
            <w:pPr>
              <w:pStyle w:val="TableParagraph"/>
              <w:ind w:left="109" w:right="433"/>
              <w:jc w:val="both"/>
              <w:rPr>
                <w:sz w:val="20"/>
              </w:rPr>
            </w:pPr>
            <w:r>
              <w:t>УП.01 Учебная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0D4FD6" w14:textId="77777777" w:rsidR="00A44246" w:rsidRPr="0001247A" w:rsidRDefault="00A44246" w:rsidP="00B94F7D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</w:p>
          <w:p w14:paraId="26BCB656" w14:textId="77777777" w:rsidR="00A44246" w:rsidRPr="0001247A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ученические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–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24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шт. Компьютер – 1шт.</w:t>
            </w:r>
          </w:p>
          <w:p w14:paraId="30ABC2CE" w14:textId="77777777" w:rsidR="00A44246" w:rsidRPr="0001247A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Доска ученическая – 1шт. Мультимедийный</w:t>
            </w:r>
            <w:r w:rsidRPr="0001247A">
              <w:rPr>
                <w:spacing w:val="-13"/>
                <w:sz w:val="20"/>
              </w:rPr>
              <w:t xml:space="preserve"> </w:t>
            </w:r>
            <w:r w:rsidRPr="0001247A">
              <w:rPr>
                <w:sz w:val="20"/>
              </w:rPr>
              <w:t>проектор-1шт. Экран для проектора-1шт.</w:t>
            </w:r>
          </w:p>
          <w:p w14:paraId="485D3034" w14:textId="77777777" w:rsidR="00A44246" w:rsidRPr="0001247A" w:rsidRDefault="00A44246" w:rsidP="00B94F7D">
            <w:pPr>
              <w:rPr>
                <w:sz w:val="20"/>
              </w:rPr>
            </w:pPr>
            <w:r w:rsidRPr="0001247A">
              <w:rPr>
                <w:sz w:val="20"/>
              </w:rPr>
              <w:t xml:space="preserve">Источник бесперебойного питания-1шт. </w:t>
            </w:r>
          </w:p>
          <w:p w14:paraId="3A0F0CCA" w14:textId="77777777" w:rsidR="00A44246" w:rsidRPr="0001247A" w:rsidRDefault="00A44246" w:rsidP="00B94F7D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Учебные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пособия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(в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том</w:t>
            </w:r>
            <w:r w:rsidRPr="0001247A">
              <w:rPr>
                <w:spacing w:val="-7"/>
                <w:sz w:val="20"/>
              </w:rPr>
              <w:t xml:space="preserve"> </w:t>
            </w:r>
            <w:r w:rsidRPr="0001247A">
              <w:rPr>
                <w:sz w:val="20"/>
              </w:rPr>
              <w:t>числе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электронные)</w:t>
            </w:r>
            <w:r w:rsidRPr="0001247A">
              <w:rPr>
                <w:sz w:val="20"/>
              </w:rPr>
              <w:br/>
            </w:r>
            <w:r w:rsidRPr="0001247A">
              <w:t>Комплект учебных видеофильмов (по предметной области)</w:t>
            </w:r>
            <w:r w:rsidRPr="0001247A">
              <w:br/>
              <w:t>Демонстрационные учебно-наглядные пособия</w:t>
            </w:r>
            <w:r w:rsidRPr="0001247A">
              <w:br/>
              <w:t>Словари, справочники, энциклопедия (по предметной области)</w:t>
            </w:r>
            <w:r w:rsidRPr="0001247A"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6A6950" w14:textId="77777777" w:rsidR="00A44246" w:rsidRPr="0001247A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0124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3570A4B" w14:textId="77777777" w:rsidR="00A44246" w:rsidRPr="0001247A" w:rsidRDefault="00A44246" w:rsidP="00B94F7D">
            <w:pPr>
              <w:pStyle w:val="TableParagraph"/>
              <w:spacing w:line="228" w:lineRule="exact"/>
            </w:pPr>
            <w:r w:rsidRPr="0001247A">
              <w:t xml:space="preserve">- </w:t>
            </w: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  <w:r w:rsidRPr="0001247A">
              <w:t>№1108 - 41 кв. м</w:t>
            </w:r>
          </w:p>
        </w:tc>
      </w:tr>
      <w:tr w:rsidR="00A44246" w14:paraId="7139A90D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35D345" w14:textId="77777777" w:rsidR="00A44246" w:rsidRPr="00F679B6" w:rsidRDefault="00A44246" w:rsidP="001D11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F6B271" w14:textId="77777777" w:rsidR="00A44246" w:rsidRDefault="00A44246" w:rsidP="001D1195">
            <w:pPr>
              <w:pStyle w:val="TableParagraph"/>
              <w:ind w:left="109" w:right="433"/>
              <w:jc w:val="both"/>
            </w:pPr>
            <w:r w:rsidRPr="001D1195">
              <w:rPr>
                <w:sz w:val="20"/>
              </w:rPr>
              <w:t>ПП.01 Производственная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28719E" w14:textId="77777777" w:rsidR="00A44246" w:rsidRDefault="00A44246" w:rsidP="001D1195">
            <w:pPr>
              <w:pStyle w:val="TableParagraph"/>
              <w:spacing w:before="1" w:line="215" w:lineRule="exact"/>
              <w:ind w:left="22"/>
            </w:pPr>
            <w:r>
              <w:t>Групповая зона</w:t>
            </w:r>
          </w:p>
          <w:p w14:paraId="779B88B2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br/>
              <w:t xml:space="preserve">Групповая ячейка: раздевалка (шкафчики для раздевания – 30 шт., скамейки </w:t>
            </w:r>
            <w:r w:rsidRPr="001D1195">
              <w:lastRenderedPageBreak/>
              <w:t>– 4 шт., стенды 4 шт.), игровая (стол воспитателя, стул воспитателя, компьютер, столики для детей - 8 шт. стульчики – 30 шт.), спальная зона (кроватки – 30 штук, стол воспитателя, стул воспитателя), туалетная зона (4 унитаза и 4 раковины), буфетная зона</w:t>
            </w:r>
          </w:p>
          <w:p w14:paraId="24D80DC0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Оборудования и материалы для игровой деятельности:</w:t>
            </w:r>
          </w:p>
          <w:p w14:paraId="0F94469C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-игрушки-персонажи и ролевые атрибуты,</w:t>
            </w:r>
          </w:p>
          <w:p w14:paraId="46658991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-игрушки – предметы оперирования</w:t>
            </w:r>
          </w:p>
          <w:p w14:paraId="405B50AC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-маркеры игрового пространства, полифункциональные материалы, материалы для игр на развитие зрительного восприятия.</w:t>
            </w:r>
          </w:p>
          <w:p w14:paraId="0A32BDE4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Для продуктивной деятельности: наборы цветных карандашей, наборы для лепки, для</w:t>
            </w:r>
          </w:p>
          <w:p w14:paraId="57AB7A6A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аппликации, для конструирования.</w:t>
            </w:r>
          </w:p>
          <w:p w14:paraId="68842340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Для познавательно-исследовательской деятельности: объекты для исследования в действии, образно-символический материал, нормативно-знаковый материал.</w:t>
            </w:r>
          </w:p>
          <w:p w14:paraId="304939EC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Для двигательной деятельности: материалы для ходьбы, бега, равновесия, для прыжков, ползанья и лазанья, для общеразвивающих упражнений.</w:t>
            </w:r>
          </w:p>
          <w:p w14:paraId="043FED40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 xml:space="preserve">Игрушки для познавательно-речевого развития, игрушки для социально- </w:t>
            </w:r>
          </w:p>
          <w:p w14:paraId="237D73EA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коммуникативного развития, игрушки для художественно-эстетического развития, игрушки для физического развития. Книги, игры, наглядно-дидак</w:t>
            </w:r>
          </w:p>
          <w:p w14:paraId="1ED48C4F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1D1195">
              <w:t xml:space="preserve">тические пособия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17844B" w14:textId="77777777" w:rsidR="00A44246" w:rsidRPr="001D1195" w:rsidRDefault="00A44246" w:rsidP="001D1195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Фрязиновская, д.24а, групповая зона 135 кв.м</w:t>
            </w:r>
          </w:p>
          <w:p w14:paraId="303B2A08" w14:textId="77777777" w:rsidR="00A44246" w:rsidRPr="001D1195" w:rsidRDefault="00A44246" w:rsidP="001D1195">
            <w:pPr>
              <w:pStyle w:val="TableParagraph"/>
              <w:spacing w:line="228" w:lineRule="exact"/>
            </w:pPr>
          </w:p>
        </w:tc>
      </w:tr>
      <w:tr w:rsidR="00A44246" w14:paraId="3A711D97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80B953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5271A7" w14:textId="77777777" w:rsidR="00A44246" w:rsidRDefault="00A44246" w:rsidP="00B94F7D">
            <w:r>
              <w:rPr>
                <w:rFonts w:ascii="Times New Roman" w:eastAsia="Times New Roman" w:hAnsi="Times New Roman"/>
              </w:rPr>
              <w:t>МДК.02.01 Психолого- педагогические основы организации общения детей раннего и дошкольного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DEFEF7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</w:p>
          <w:p w14:paraId="43E827C4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C4A6278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 w:rsidRPr="00AC62B5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CB06E63" w14:textId="77777777" w:rsidR="00A44246" w:rsidRPr="00AC62B5" w:rsidRDefault="00A44246" w:rsidP="00B94F7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C62B5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</w:p>
          <w:p w14:paraId="678788CE" w14:textId="77777777" w:rsidR="00A44246" w:rsidRDefault="00A44246" w:rsidP="00B94F7D">
            <w:r w:rsidRPr="00AC62B5">
              <w:rPr>
                <w:rFonts w:ascii="Times New Roman" w:eastAsia="Times New Roman" w:hAnsi="Times New Roman" w:cs="Times New Roman"/>
                <w:sz w:val="20"/>
              </w:rPr>
              <w:t>Учебные пособия (в том числе электронные)</w:t>
            </w:r>
            <w:r w:rsidRPr="00AC62B5">
              <w:rPr>
                <w:rFonts w:ascii="Times New Roman" w:eastAsia="Times New Roman" w:hAnsi="Times New Roman" w:cs="Times New Roman"/>
                <w:sz w:val="20"/>
              </w:rPr>
              <w:br/>
              <w:t>Комплект учебных видеофильмов (по предметной области)</w:t>
            </w:r>
            <w:r w:rsidRPr="00AC62B5">
              <w:rPr>
                <w:rFonts w:ascii="Times New Roman" w:eastAsia="Times New Roman" w:hAnsi="Times New Roman" w:cs="Times New Roman"/>
                <w:sz w:val="20"/>
              </w:rPr>
              <w:br/>
              <w:t>Демонстрационные учебно-наглядные пособия</w:t>
            </w:r>
            <w:r w:rsidRPr="00AC62B5">
              <w:rPr>
                <w:rFonts w:ascii="Times New Roman" w:eastAsia="Times New Roman" w:hAnsi="Times New Roman" w:cs="Times New Roman"/>
                <w:sz w:val="20"/>
              </w:rPr>
              <w:br/>
              <w:t>Словари, справочники</w:t>
            </w:r>
            <w:r>
              <w:rPr>
                <w:rFonts w:ascii="Times New Roman" w:eastAsia="Times New Roman" w:hAnsi="Times New Roman"/>
              </w:rPr>
              <w:t>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98338E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AFEBDEE" w14:textId="77777777" w:rsidR="00A44246" w:rsidRPr="00AC62B5" w:rsidRDefault="00A44246" w:rsidP="00AC62B5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 w:rsidRPr="00F679B6">
              <w:rPr>
                <w:b/>
              </w:rPr>
              <w:t>Кабинет педагогики и психологии</w:t>
            </w:r>
            <w:r w:rsidRPr="00F679B6">
              <w:rPr>
                <w:sz w:val="20"/>
              </w:rPr>
              <w:t xml:space="preserve"> </w:t>
            </w:r>
            <w:r w:rsidRPr="00F679B6">
              <w:t xml:space="preserve"> №1110 (помещение 10) - 51 кв</w:t>
            </w:r>
            <w:r w:rsidRPr="00424719">
              <w:t>. м</w:t>
            </w:r>
            <w:r w:rsidRPr="00F854C9">
              <w:t xml:space="preserve">  </w:t>
            </w:r>
          </w:p>
        </w:tc>
      </w:tr>
      <w:tr w:rsidR="00A44246" w14:paraId="47ED595C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88F011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6E7738" w14:textId="77777777" w:rsidR="00A44246" w:rsidRDefault="00A44246" w:rsidP="00B94F7D">
            <w:r>
              <w:rPr>
                <w:rFonts w:ascii="Times New Roman" w:eastAsia="Times New Roman" w:hAnsi="Times New Roman"/>
              </w:rPr>
              <w:t>МДК.02.02 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E07E47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075948F5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7508658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373E9F4F" w14:textId="77777777" w:rsidR="00A44246" w:rsidRPr="003621AB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725C28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6466F27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 w:rsidRPr="00F679B6">
              <w:rPr>
                <w:b/>
              </w:rPr>
              <w:t>Кабинет педагогики и психологии</w:t>
            </w:r>
            <w:r w:rsidRPr="00F679B6">
              <w:t>. №1110 (помещение 10) - 51 кв. м</w:t>
            </w:r>
            <w:r w:rsidRPr="00F854C9">
              <w:t xml:space="preserve">  </w:t>
            </w:r>
          </w:p>
        </w:tc>
      </w:tr>
      <w:tr w:rsidR="00A44246" w14:paraId="59348458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89EF44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AD0389" w14:textId="77777777" w:rsidR="00A44246" w:rsidRDefault="00A44246" w:rsidP="00B94F7D">
            <w:r>
              <w:rPr>
                <w:rFonts w:ascii="Times New Roman" w:eastAsia="Times New Roman" w:hAnsi="Times New Roman"/>
              </w:rPr>
              <w:t xml:space="preserve">МДК.02.03 </w:t>
            </w:r>
            <w:r>
              <w:rPr>
                <w:rFonts w:ascii="Times New Roman" w:eastAsia="Times New Roman" w:hAnsi="Times New Roman"/>
              </w:rPr>
              <w:lastRenderedPageBreak/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6D4DBF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lastRenderedPageBreak/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</w:t>
            </w:r>
          </w:p>
          <w:p w14:paraId="2D4C9452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lastRenderedPageBreak/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DE2E8E6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50DBAF6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6ACA4F7F" w14:textId="77777777" w:rsidR="00A44246" w:rsidRPr="003621AB" w:rsidRDefault="00A44246" w:rsidP="00B94F7D"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rPr>
                <w:rFonts w:ascii="Times New Roman" w:eastAsia="Times New Roman" w:hAnsi="Times New Roman"/>
              </w:rPr>
              <w:t>Комплект учебных видеофильмов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Демонстрационные учебно-наглядные пособия</w:t>
            </w:r>
            <w:r>
              <w:rPr>
                <w:rFonts w:ascii="Times New Roman" w:eastAsia="Times New Roman" w:hAnsi="Times New Roman"/>
              </w:rPr>
              <w:br/>
              <w:t>Словари, справочники, энциклопедия (по предметной области)</w:t>
            </w:r>
            <w:r>
              <w:rPr>
                <w:rFonts w:ascii="Times New Roman" w:eastAsia="Times New Roman" w:hAnsi="Times New Roman"/>
              </w:rP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58BD0F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Вологодская область, г. Вологда, ул. </w:t>
            </w: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Козленская, д.45а, нежилые помещения №№ 2-4,6-17 первого этажа (Лит. А):</w:t>
            </w:r>
          </w:p>
          <w:p w14:paraId="5D59E774" w14:textId="77777777" w:rsidR="00A44246" w:rsidRDefault="00A44246" w:rsidP="00AC62B5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 </w:t>
            </w:r>
            <w:r w:rsidRPr="00424719">
              <w:t>№1117(помещение 17) - 40 кв</w:t>
            </w:r>
          </w:p>
          <w:p w14:paraId="5D11227C" w14:textId="77777777" w:rsidR="00A44246" w:rsidRPr="00F854C9" w:rsidRDefault="00A44246" w:rsidP="00B94F7D">
            <w:pPr>
              <w:pStyle w:val="TableParagraph"/>
              <w:spacing w:line="228" w:lineRule="exact"/>
            </w:pPr>
          </w:p>
        </w:tc>
      </w:tr>
      <w:tr w:rsidR="00A44246" w14:paraId="70269D42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61AE1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020DB2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МДК.02.04 Практикум по художественной обработке материалов и изобразительному искусству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D424FA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39B7750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E3D38DE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7DBB5969" w14:textId="77777777" w:rsidR="00A44246" w:rsidRDefault="00A44246" w:rsidP="00B94F7D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621D43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A096098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 xml:space="preserve">Кабинет методики обучения продуктивным видам </w:t>
            </w:r>
            <w:r w:rsidRPr="00424719">
              <w:t>№1114 (помещение 14) - 29 кв. м.</w:t>
            </w:r>
          </w:p>
        </w:tc>
      </w:tr>
      <w:tr w:rsidR="00A44246" w14:paraId="75794A52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6BE850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BC0355" w14:textId="77777777" w:rsidR="00A44246" w:rsidRDefault="00A44246" w:rsidP="00B94F7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t>МДК.02.05 Теория и методика музыкального воспитания с практикумом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D8852E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музыки и музыкального воспитания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27A237B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2B0037F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0582E280" w14:textId="77777777" w:rsidR="00A44246" w:rsidRDefault="00A44246" w:rsidP="00B94F7D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38074B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57C83F7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музыки и музыкального воспитания</w:t>
            </w:r>
            <w:r w:rsidRPr="00424719">
              <w:t xml:space="preserve"> №1114 (помещение 14) - 29 кв. м.</w:t>
            </w:r>
          </w:p>
        </w:tc>
      </w:tr>
      <w:tr w:rsidR="00A44246" w14:paraId="1D496416" w14:textId="77777777" w:rsidTr="00A44246">
        <w:trPr>
          <w:trHeight w:val="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251AFC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F891562" w14:textId="77777777" w:rsidR="00A44246" w:rsidRDefault="00A44246" w:rsidP="00B94F7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t>МДК.02.06 Теоретические и методические основы организации трудовой деятельности детей дошкольного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06104B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8ABCFDC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251F0C2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0C8E010C" w14:textId="77777777" w:rsidR="00A44246" w:rsidRDefault="00A44246" w:rsidP="00B94F7D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CAD02C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5A10546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 xml:space="preserve">Кабинет методики обучения продуктивным видам деятельности  </w:t>
            </w:r>
            <w:r w:rsidRPr="00424719">
              <w:t>№1113 (помещение 13) - 32 кв. м</w:t>
            </w:r>
          </w:p>
        </w:tc>
      </w:tr>
      <w:tr w:rsidR="00A44246" w14:paraId="3CC79D30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915EC9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EE00BD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 xml:space="preserve">ВМДК.02.07 </w:t>
            </w:r>
            <w:r>
              <w:lastRenderedPageBreak/>
              <w:t>Организация театрализованной деятельности детей дошкольного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9F2395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lastRenderedPageBreak/>
              <w:t>Кабинет музыки и музыкального воспитания</w:t>
            </w:r>
            <w:r>
              <w:rPr>
                <w:b/>
              </w:rPr>
              <w:br/>
            </w:r>
            <w:r>
              <w:rPr>
                <w:sz w:val="20"/>
              </w:rPr>
              <w:lastRenderedPageBreak/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F24EB8F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66DC462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6C13D21E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70C61A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Вологодская область, г. Вологда, ул. </w:t>
            </w: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Козленская, д.45а, нежилые помещения №№ 2-4,6-17 первого этажа (Лит. А):</w:t>
            </w:r>
          </w:p>
          <w:p w14:paraId="346CC15E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 xml:space="preserve">Кабинет музыки и музыкального воспитания </w:t>
            </w:r>
            <w:r w:rsidRPr="00424719">
              <w:t>№1114 (помещение 14) - 29 кв. м.</w:t>
            </w:r>
          </w:p>
        </w:tc>
      </w:tr>
      <w:tr w:rsidR="00A44246" w14:paraId="7934AAEC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E60896" w14:textId="77777777" w:rsidR="00A44246" w:rsidRDefault="00A44246" w:rsidP="004F0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E44DA4" w14:textId="77777777" w:rsidR="00A44246" w:rsidRDefault="00A44246" w:rsidP="004F03AC">
            <w:pPr>
              <w:pStyle w:val="TableParagraph"/>
              <w:ind w:left="109" w:right="433"/>
              <w:jc w:val="both"/>
              <w:rPr>
                <w:sz w:val="20"/>
              </w:rPr>
            </w:pPr>
            <w:r>
              <w:t>УП.02 Учебная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835CAE" w14:textId="77777777" w:rsidR="00A44246" w:rsidRPr="0001247A" w:rsidRDefault="00A44246" w:rsidP="004F03AC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</w:p>
          <w:p w14:paraId="3287395B" w14:textId="77777777" w:rsidR="00A44246" w:rsidRPr="0001247A" w:rsidRDefault="00A44246" w:rsidP="004F03AC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ученические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–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24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шт. Компьютер – 1шт.</w:t>
            </w:r>
          </w:p>
          <w:p w14:paraId="08B0301A" w14:textId="77777777" w:rsidR="00A44246" w:rsidRPr="0001247A" w:rsidRDefault="00A44246" w:rsidP="004F03AC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Доска ученическая – 1шт. Мультимедийный</w:t>
            </w:r>
            <w:r w:rsidRPr="0001247A">
              <w:rPr>
                <w:spacing w:val="-13"/>
                <w:sz w:val="20"/>
              </w:rPr>
              <w:t xml:space="preserve"> </w:t>
            </w:r>
            <w:r w:rsidRPr="0001247A">
              <w:rPr>
                <w:sz w:val="20"/>
              </w:rPr>
              <w:t>проектор-1шт. Экран для проектора-1шт.</w:t>
            </w:r>
          </w:p>
          <w:p w14:paraId="6A321954" w14:textId="77777777" w:rsidR="00A44246" w:rsidRPr="0001247A" w:rsidRDefault="00A44246" w:rsidP="004F03AC">
            <w:pPr>
              <w:rPr>
                <w:sz w:val="20"/>
              </w:rPr>
            </w:pPr>
            <w:r w:rsidRPr="0001247A">
              <w:rPr>
                <w:sz w:val="20"/>
              </w:rPr>
              <w:t xml:space="preserve">Источник бесперебойного питания-1шт. </w:t>
            </w:r>
          </w:p>
          <w:p w14:paraId="1F029B16" w14:textId="77777777" w:rsidR="00A44246" w:rsidRPr="0001247A" w:rsidRDefault="00A44246" w:rsidP="004F03AC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Учебные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пособия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(в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том</w:t>
            </w:r>
            <w:r w:rsidRPr="0001247A">
              <w:rPr>
                <w:spacing w:val="-7"/>
                <w:sz w:val="20"/>
              </w:rPr>
              <w:t xml:space="preserve"> </w:t>
            </w:r>
            <w:r w:rsidRPr="0001247A">
              <w:rPr>
                <w:sz w:val="20"/>
              </w:rPr>
              <w:t>числе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электронные)</w:t>
            </w:r>
            <w:r w:rsidRPr="0001247A">
              <w:rPr>
                <w:sz w:val="20"/>
              </w:rPr>
              <w:br/>
            </w:r>
            <w:r w:rsidRPr="0001247A">
              <w:t>Комплект учебных видеофильмов (по предметной области)</w:t>
            </w:r>
            <w:r w:rsidRPr="0001247A">
              <w:br/>
              <w:t>Демонстрационные учебно-наглядные пособия</w:t>
            </w:r>
            <w:r w:rsidRPr="0001247A">
              <w:br/>
              <w:t>Словари, справочники, энциклопедия (по предметной области)</w:t>
            </w:r>
            <w:r w:rsidRPr="0001247A"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04603A" w14:textId="77777777" w:rsidR="00A44246" w:rsidRPr="0001247A" w:rsidRDefault="00A44246" w:rsidP="004F03A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0124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CEC649E" w14:textId="77777777" w:rsidR="00A44246" w:rsidRPr="0001247A" w:rsidRDefault="00A44246" w:rsidP="004F03AC">
            <w:pPr>
              <w:pStyle w:val="TableParagraph"/>
              <w:spacing w:line="228" w:lineRule="exact"/>
            </w:pPr>
            <w:r w:rsidRPr="0001247A">
              <w:t xml:space="preserve">- </w:t>
            </w: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  <w:r w:rsidRPr="0001247A">
              <w:t>№1108 - 41 кв. м</w:t>
            </w:r>
          </w:p>
        </w:tc>
      </w:tr>
      <w:tr w:rsidR="00A44246" w14:paraId="4FE5A935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8E1691" w14:textId="77777777" w:rsidR="00A44246" w:rsidRDefault="00A44246" w:rsidP="001D11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04BC2E" w14:textId="77777777" w:rsidR="00A44246" w:rsidRPr="00FF59F0" w:rsidRDefault="00A44246" w:rsidP="001D1195">
            <w:pPr>
              <w:pStyle w:val="TableParagraph"/>
              <w:spacing w:line="225" w:lineRule="exact"/>
              <w:ind w:left="109"/>
              <w:rPr>
                <w:highlight w:val="yellow"/>
              </w:rPr>
            </w:pPr>
            <w:r w:rsidRPr="001D1195">
              <w:rPr>
                <w:bCs/>
                <w:color w:val="000000" w:themeColor="text1"/>
                <w:spacing w:val="-1"/>
              </w:rPr>
              <w:t>ПП.02. Производственная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B3DBCB" w14:textId="77777777" w:rsidR="00A44246" w:rsidRDefault="00A44246" w:rsidP="001D1195">
            <w:pPr>
              <w:pStyle w:val="TableParagraph"/>
              <w:spacing w:before="1" w:line="215" w:lineRule="exact"/>
              <w:ind w:left="22"/>
            </w:pPr>
            <w:r>
              <w:rPr>
                <w:bCs/>
                <w:color w:val="000000" w:themeColor="text1"/>
                <w:spacing w:val="-1"/>
              </w:rPr>
              <w:t xml:space="preserve"> </w:t>
            </w:r>
            <w:r>
              <w:t>Групповая зона</w:t>
            </w:r>
          </w:p>
          <w:p w14:paraId="7903E597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br/>
              <w:t>Групповая ячейка: раздевалка (шкафчики для раздевания – 30 шт., скамейки – 4 шт., стенды 4 шт.), игровая (стол воспитателя, стул воспитателя, компьютер, столики для детей - 8 шт. стульчики – 30 шт.), спальная зона (кроватки – 30 штук, стол воспитателя, стул воспитателя), туалетная зона (4 унитаза и 4 раковины), буфетная зона</w:t>
            </w:r>
          </w:p>
          <w:p w14:paraId="258BD2F5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Оборудования и материалы для игровой деятельности:</w:t>
            </w:r>
          </w:p>
          <w:p w14:paraId="0028D9A6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-игрушки-персонажи и ролевые атрибуты,</w:t>
            </w:r>
          </w:p>
          <w:p w14:paraId="3A326436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-игрушки – предметы оперирования</w:t>
            </w:r>
          </w:p>
          <w:p w14:paraId="3A3B3A38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-маркеры игрового пространства, полифункциональные материалы, материалы для игр на развитие зрительного восприятия.</w:t>
            </w:r>
          </w:p>
          <w:p w14:paraId="0D354CF7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Для продуктивной деятельности: наборы цветных карандашей, наборы для лепки, для</w:t>
            </w:r>
          </w:p>
          <w:p w14:paraId="50D6524E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аппликации, для конструирования.</w:t>
            </w:r>
          </w:p>
          <w:p w14:paraId="49206B7A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Для познавательно-исследовательской деятельности: объекты для исследования в действии, образно-символический материал, нормативно-знаковый материал.</w:t>
            </w:r>
          </w:p>
          <w:p w14:paraId="7BC80BCC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Для двигательной деятельности: материалы для ходьбы, бега, равновесия, для прыжков, ползанья и лазанья, для общеразвивающих упражнений.</w:t>
            </w:r>
          </w:p>
          <w:p w14:paraId="44798134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 xml:space="preserve">Игрушки для познавательно-речевого развития, игрушки для социально- </w:t>
            </w:r>
          </w:p>
          <w:p w14:paraId="045E778B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коммуникативного развития, игрушки для художественно-эстетического развития, игрушки для физического развития. Книги, игры, наглядно-дидак</w:t>
            </w:r>
          </w:p>
          <w:p w14:paraId="371CC632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1D1195">
              <w:t xml:space="preserve">тические пособия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EC3691" w14:textId="77777777" w:rsidR="00A44246" w:rsidRPr="001D1195" w:rsidRDefault="00A44246" w:rsidP="001D1195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Фрязиновская, д.24а, групповая зона 135 кв.м</w:t>
            </w:r>
          </w:p>
          <w:p w14:paraId="31F640AD" w14:textId="77777777" w:rsidR="00A44246" w:rsidRPr="001D1195" w:rsidRDefault="00A44246" w:rsidP="001D1195">
            <w:pPr>
              <w:pStyle w:val="TableParagraph"/>
              <w:spacing w:line="228" w:lineRule="exact"/>
            </w:pPr>
          </w:p>
        </w:tc>
      </w:tr>
      <w:tr w:rsidR="00A44246" w14:paraId="5B57B957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BCB521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7DBF7B" w14:textId="77777777" w:rsidR="00A44246" w:rsidRDefault="00A44246" w:rsidP="00B94F7D">
            <w:pPr>
              <w:pStyle w:val="TableParagraph"/>
              <w:ind w:left="109" w:right="41"/>
              <w:jc w:val="center"/>
              <w:rPr>
                <w:sz w:val="20"/>
              </w:rPr>
            </w:pPr>
            <w:r>
              <w:t>МДК.03.01 Теория и методика развития речи детей раннего и дошкольного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279B57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b/>
              </w:rPr>
            </w:pPr>
            <w:r>
              <w:rPr>
                <w:b/>
              </w:rPr>
              <w:t>Кабинет детской литературы.</w:t>
            </w:r>
          </w:p>
          <w:p w14:paraId="2A7F214A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A2CCEB3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5402996B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02C48966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D7B445" w14:textId="77777777" w:rsidR="00A44246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</w:t>
            </w:r>
          </w:p>
          <w:p w14:paraId="162B86F9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№ 2-4,6-17 первого этажа (Лит. А):</w:t>
            </w:r>
          </w:p>
          <w:p w14:paraId="1EE5C903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детской литературы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№1114 (помещение 14) - 29 кв. м.</w:t>
            </w:r>
          </w:p>
        </w:tc>
      </w:tr>
      <w:tr w:rsidR="00A44246" w14:paraId="0CF33654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6E1C57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42185C" w14:textId="77777777" w:rsidR="00A44246" w:rsidRDefault="00A44246" w:rsidP="00B94F7D">
            <w:r>
              <w:rPr>
                <w:rFonts w:ascii="Times New Roman" w:eastAsia="Times New Roman" w:hAnsi="Times New Roman"/>
              </w:rPr>
              <w:t>МДК.03.02 Теория и методика математического развития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AD6AB2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математики с методикой преподавания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0FE31060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4F7E0F5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047DE5AF" w14:textId="77777777" w:rsidR="00A44246" w:rsidRPr="002762F9" w:rsidRDefault="00A44246" w:rsidP="00B94F7D">
            <w:pPr>
              <w:rPr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E11368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1B27CC3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 xml:space="preserve">Кабинет математики с методикой преподавания </w:t>
            </w:r>
            <w:r w:rsidRPr="00424719">
              <w:t>№1106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№6) 68,7</w:t>
            </w:r>
          </w:p>
        </w:tc>
      </w:tr>
      <w:tr w:rsidR="00A44246" w14:paraId="2B2B456E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77F194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7BBC64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МДК.03.03 Теория и методика экологического образования детей дошкольного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F72B4F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истории, обществознания и основ философии</w:t>
            </w:r>
            <w:r>
              <w:rPr>
                <w:sz w:val="20"/>
              </w:rPr>
              <w:t xml:space="preserve"> </w:t>
            </w:r>
          </w:p>
          <w:p w14:paraId="57454D84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8BB964D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6F81B72D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5E5D23D2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340D7A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5F5C12A" w14:textId="77777777" w:rsidR="00A44246" w:rsidRDefault="00A44246" w:rsidP="00AC62B5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истории, обществознания и основ философии</w:t>
            </w:r>
            <w:r>
              <w:rPr>
                <w:sz w:val="20"/>
              </w:rPr>
              <w:t xml:space="preserve"> </w:t>
            </w:r>
          </w:p>
          <w:p w14:paraId="40001271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424719">
              <w:rPr>
                <w:b/>
              </w:rPr>
              <w:t xml:space="preserve">№1103 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№3) - 63 кв. м.</w:t>
            </w:r>
          </w:p>
        </w:tc>
      </w:tr>
      <w:tr w:rsidR="00A44246" w14:paraId="532E564E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1349A7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FD6A74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МДК.03.04 Теория и методика ознакомления с социальным миром детей раннего и дошкольного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E9B55D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детской литературы</w:t>
            </w:r>
            <w:r>
              <w:rPr>
                <w:sz w:val="20"/>
              </w:rPr>
              <w:t xml:space="preserve"> </w:t>
            </w:r>
          </w:p>
          <w:p w14:paraId="60DF86BA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A407485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5C30230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7537A641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F1FC01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85D9DE3" w14:textId="77777777" w:rsidR="00A44246" w:rsidRDefault="00A44246" w:rsidP="00F679B6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 xml:space="preserve">Кабинет детской литературы </w:t>
            </w:r>
            <w:r w:rsidRPr="00424719">
              <w:t>№1106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№6) 68,7</w:t>
            </w:r>
            <w:r>
              <w:rPr>
                <w:sz w:val="20"/>
              </w:rPr>
              <w:t xml:space="preserve"> </w:t>
            </w:r>
          </w:p>
          <w:p w14:paraId="4A7EDA1E" w14:textId="77777777" w:rsidR="00A44246" w:rsidRPr="00F854C9" w:rsidRDefault="00A44246" w:rsidP="00B94F7D">
            <w:pPr>
              <w:pStyle w:val="TableParagraph"/>
              <w:spacing w:line="228" w:lineRule="exact"/>
            </w:pPr>
          </w:p>
        </w:tc>
      </w:tr>
      <w:tr w:rsidR="00A44246" w14:paraId="6F25E745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B1CA93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B533E2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МДК03.05 Детская литература с практикумом по выразительному чтению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942DB5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детской литературы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FAA52F8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43DC23F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5051AFAC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</w:r>
            <w:r>
              <w:lastRenderedPageBreak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CD2995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21C119A4" w14:textId="77777777" w:rsidR="00A44246" w:rsidRDefault="00A44246" w:rsidP="00F679B6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 xml:space="preserve">Кабинет детской литературы </w:t>
            </w:r>
            <w:r w:rsidRPr="00424719">
              <w:t>№1106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№6) 68,7</w:t>
            </w:r>
            <w:r>
              <w:rPr>
                <w:sz w:val="20"/>
              </w:rPr>
              <w:t xml:space="preserve"> </w:t>
            </w:r>
          </w:p>
          <w:p w14:paraId="08015A42" w14:textId="77777777" w:rsidR="00A44246" w:rsidRPr="00F854C9" w:rsidRDefault="00A44246" w:rsidP="00B94F7D">
            <w:pPr>
              <w:pStyle w:val="TableParagraph"/>
              <w:spacing w:line="228" w:lineRule="exact"/>
            </w:pPr>
          </w:p>
        </w:tc>
      </w:tr>
      <w:tr w:rsidR="00A44246" w14:paraId="54B90AE1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263037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14620F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 xml:space="preserve">МДК03.06 Теоретические основы организации обучения в разных возрастных группах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029625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b/>
              </w:rPr>
              <w:br/>
            </w: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346C1DD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C881A25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7C5FD5A1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9379AD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BAFA2CF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 w:rsidRPr="00F679B6">
              <w:rPr>
                <w:b/>
              </w:rPr>
              <w:t>Кабинет педагогики и психологии</w:t>
            </w:r>
            <w:r w:rsidRPr="00F679B6">
              <w:t>№1110 (помещение 10) - 51 кв. м</w:t>
            </w:r>
            <w:r w:rsidRPr="00F854C9">
              <w:t xml:space="preserve">  </w:t>
            </w:r>
          </w:p>
        </w:tc>
      </w:tr>
      <w:tr w:rsidR="00A44246" w14:paraId="332C91CB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E33201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022926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МДК03.07 Теория и методика обучения компьютерной грамотности детей дошкольного возраста с практикумом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F1A05F" w14:textId="77777777" w:rsidR="00A44246" w:rsidRDefault="00A44246" w:rsidP="00B94F7D">
            <w:pPr>
              <w:pStyle w:val="TableParagraph"/>
              <w:spacing w:line="228" w:lineRule="exact"/>
              <w:ind w:left="22"/>
            </w:pPr>
            <w:r>
              <w:rPr>
                <w:b/>
              </w:rPr>
              <w:t>Лаборатория информатики и информационно-коммуникационных технологий</w:t>
            </w:r>
            <w:r>
              <w:rPr>
                <w:b/>
              </w:rPr>
              <w:br/>
            </w:r>
            <w:r>
              <w:t>Стол преподавателя-1 шт</w:t>
            </w:r>
          </w:p>
          <w:p w14:paraId="45A2493C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t>Стул преподавателя – 1 шт.</w:t>
            </w:r>
          </w:p>
          <w:p w14:paraId="7DE04BD9" w14:textId="77777777" w:rsidR="00A44246" w:rsidRDefault="00A44246" w:rsidP="00B94F7D">
            <w:pPr>
              <w:pStyle w:val="TableParagraph"/>
              <w:spacing w:before="1" w:line="215" w:lineRule="exact"/>
              <w:ind w:left="22"/>
            </w:pPr>
            <w:r>
              <w:t>Столы ученические -10 шт.</w:t>
            </w:r>
          </w:p>
          <w:p w14:paraId="20CAC7DC" w14:textId="77777777" w:rsidR="00A44246" w:rsidRDefault="00A44246" w:rsidP="00B94F7D">
            <w:pPr>
              <w:pStyle w:val="TableParagraph"/>
              <w:spacing w:before="1" w:line="215" w:lineRule="exact"/>
              <w:ind w:left="22"/>
            </w:pPr>
            <w:r>
              <w:t>Стулья ученические – 10 шт.</w:t>
            </w:r>
          </w:p>
          <w:p w14:paraId="1E61F87F" w14:textId="77777777" w:rsidR="00A44246" w:rsidRDefault="00A44246" w:rsidP="00B94F7D">
            <w:pPr>
              <w:pStyle w:val="TableParagraph"/>
              <w:spacing w:before="1" w:line="215" w:lineRule="exact"/>
              <w:ind w:left="22"/>
            </w:pPr>
            <w:r>
              <w:t>комплект учебно-методической документации;</w:t>
            </w:r>
          </w:p>
          <w:p w14:paraId="2F86F51B" w14:textId="77777777" w:rsidR="00A44246" w:rsidRDefault="00A44246" w:rsidP="00B94F7D">
            <w:pPr>
              <w:pStyle w:val="TableParagraph"/>
              <w:spacing w:before="1" w:line="215" w:lineRule="exact"/>
              <w:ind w:left="22"/>
            </w:pPr>
            <w:r>
              <w:t>комплект справочной и нормативной документации; информационные стенды;</w:t>
            </w:r>
          </w:p>
          <w:p w14:paraId="6775E5E5" w14:textId="77777777" w:rsidR="00A44246" w:rsidRDefault="00A44246" w:rsidP="00B94F7D">
            <w:pPr>
              <w:pStyle w:val="TableParagraph"/>
              <w:spacing w:before="1" w:line="215" w:lineRule="exact"/>
              <w:ind w:left="22"/>
            </w:pPr>
            <w:r>
              <w:t xml:space="preserve">комплект демонстрационных учебных таблиц (по предметной области) Персональный компьютер с выходом Интернет -10 шт </w:t>
            </w:r>
          </w:p>
          <w:p w14:paraId="31018145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t>Монитор «10» ж/к-10 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C9104E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9834AD1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 xml:space="preserve">Лаборатория информатики и информационно-коммуникационных технологий </w:t>
            </w:r>
            <w:r w:rsidRPr="00424719">
              <w:t>№1103 (помещение 3)- 63 кв. м.</w:t>
            </w:r>
          </w:p>
        </w:tc>
      </w:tr>
      <w:tr w:rsidR="00A44246" w14:paraId="1CD67DCE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E1E8D8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AE86FA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В.МДК03.08 Организация предшкольной подготовки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7CFCDC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>
              <w:rPr>
                <w:b/>
              </w:rPr>
              <w:t>Кабинет детской литературы.</w:t>
            </w:r>
          </w:p>
          <w:p w14:paraId="37FD6E2C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0785731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3B5B808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1D6204D1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 демонстрационных учебных таблиц (по предметной области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5F8DC8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0CF12E9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 xml:space="preserve">Кабинет детской литературы </w:t>
            </w:r>
            <w:r w:rsidRPr="00424719">
              <w:t>№1106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№6) 68</w:t>
            </w:r>
          </w:p>
        </w:tc>
      </w:tr>
      <w:tr w:rsidR="00A44246" w14:paraId="3F07EEFB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A50D98" w14:textId="77777777" w:rsidR="00A44246" w:rsidRDefault="00A44246" w:rsidP="004F0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075E2E" w14:textId="77777777" w:rsidR="00A44246" w:rsidRDefault="00A44246" w:rsidP="004F03AC">
            <w:pPr>
              <w:pStyle w:val="TableParagraph"/>
              <w:ind w:left="109" w:right="433"/>
              <w:jc w:val="both"/>
              <w:rPr>
                <w:sz w:val="20"/>
              </w:rPr>
            </w:pPr>
            <w:r>
              <w:t>УП.03 Учебная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B4DC28" w14:textId="77777777" w:rsidR="00A44246" w:rsidRPr="0001247A" w:rsidRDefault="00A44246" w:rsidP="004F03AC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</w:p>
          <w:p w14:paraId="5C6ED561" w14:textId="77777777" w:rsidR="00A44246" w:rsidRPr="0001247A" w:rsidRDefault="00A44246" w:rsidP="004F03AC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ученические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–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24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шт. Компьютер – 1шт.</w:t>
            </w:r>
          </w:p>
          <w:p w14:paraId="22FCC4D4" w14:textId="77777777" w:rsidR="00A44246" w:rsidRPr="0001247A" w:rsidRDefault="00A44246" w:rsidP="004F03AC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Доска ученическая – 1шт. Мультимедийный</w:t>
            </w:r>
            <w:r w:rsidRPr="0001247A">
              <w:rPr>
                <w:spacing w:val="-13"/>
                <w:sz w:val="20"/>
              </w:rPr>
              <w:t xml:space="preserve"> </w:t>
            </w:r>
            <w:r w:rsidRPr="0001247A">
              <w:rPr>
                <w:sz w:val="20"/>
              </w:rPr>
              <w:t>проектор-1шт. Экран для проектора-1шт.</w:t>
            </w:r>
          </w:p>
          <w:p w14:paraId="5617C3A5" w14:textId="77777777" w:rsidR="00A44246" w:rsidRPr="0001247A" w:rsidRDefault="00A44246" w:rsidP="004F03AC">
            <w:pPr>
              <w:rPr>
                <w:sz w:val="20"/>
              </w:rPr>
            </w:pPr>
            <w:r w:rsidRPr="0001247A">
              <w:rPr>
                <w:sz w:val="20"/>
              </w:rPr>
              <w:t xml:space="preserve">Источник бесперебойного питания-1шт. </w:t>
            </w:r>
          </w:p>
          <w:p w14:paraId="68B9677B" w14:textId="77777777" w:rsidR="00A44246" w:rsidRPr="0001247A" w:rsidRDefault="00A44246" w:rsidP="004F03AC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Учебные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пособия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(в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том</w:t>
            </w:r>
            <w:r w:rsidRPr="0001247A">
              <w:rPr>
                <w:spacing w:val="-7"/>
                <w:sz w:val="20"/>
              </w:rPr>
              <w:t xml:space="preserve"> </w:t>
            </w:r>
            <w:r w:rsidRPr="0001247A">
              <w:rPr>
                <w:sz w:val="20"/>
              </w:rPr>
              <w:t>числе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электронные)</w:t>
            </w:r>
            <w:r w:rsidRPr="0001247A">
              <w:rPr>
                <w:sz w:val="20"/>
              </w:rPr>
              <w:br/>
            </w:r>
            <w:r w:rsidRPr="0001247A">
              <w:t>Комплект учебных видеофильмов (по предметной области)</w:t>
            </w:r>
            <w:r w:rsidRPr="0001247A">
              <w:br/>
            </w:r>
            <w:r w:rsidRPr="0001247A">
              <w:lastRenderedPageBreak/>
              <w:t>Демонстрационные учебно-наглядные пособия</w:t>
            </w:r>
            <w:r w:rsidRPr="0001247A">
              <w:br/>
              <w:t>Словари, справочники, энциклопедия (по предметной области)</w:t>
            </w:r>
            <w:r w:rsidRPr="0001247A"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C3D205" w14:textId="77777777" w:rsidR="00A44246" w:rsidRPr="0001247A" w:rsidRDefault="00A44246" w:rsidP="004F03A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0124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125CD8B8" w14:textId="77777777" w:rsidR="00A44246" w:rsidRPr="0001247A" w:rsidRDefault="00A44246" w:rsidP="004F03AC">
            <w:pPr>
              <w:pStyle w:val="TableParagraph"/>
              <w:spacing w:line="228" w:lineRule="exact"/>
            </w:pPr>
            <w:r w:rsidRPr="0001247A">
              <w:t xml:space="preserve">- </w:t>
            </w: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  <w:r w:rsidRPr="0001247A">
              <w:t>№1108 - 41 кв. м</w:t>
            </w:r>
          </w:p>
        </w:tc>
      </w:tr>
      <w:tr w:rsidR="00A44246" w14:paraId="27E61B54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67EF32" w14:textId="77777777" w:rsidR="00A44246" w:rsidRDefault="00A44246" w:rsidP="001D11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502D19" w14:textId="77777777" w:rsidR="00A44246" w:rsidRDefault="00A44246" w:rsidP="001D1195">
            <w:pPr>
              <w:pStyle w:val="TableParagraph"/>
              <w:ind w:left="109"/>
            </w:pPr>
            <w:r w:rsidRPr="001D1195">
              <w:t>ПП.03 Производственная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DF1369" w14:textId="77777777" w:rsidR="00A44246" w:rsidRDefault="00A44246" w:rsidP="001D1195">
            <w:pPr>
              <w:pStyle w:val="TableParagraph"/>
              <w:spacing w:before="1" w:line="215" w:lineRule="exact"/>
              <w:ind w:left="22"/>
              <w:rPr>
                <w:bCs/>
                <w:color w:val="000000" w:themeColor="text1"/>
                <w:spacing w:val="-1"/>
              </w:rPr>
            </w:pPr>
            <w:r>
              <w:t>Групповая зона</w:t>
            </w:r>
          </w:p>
          <w:p w14:paraId="72F8A298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br/>
              <w:t>Групповая ячейка: раздевалка (шкафчики для раздевания – 30 шт., скамейки – 4 шт., стенды 4 шт.), игровая (стол воспитателя, стул воспитателя, компьютер, столики для детей - 8 шт. стульчики – 30 шт.), спальная зона (кроватки – 30 штук, стол воспитателя, стул воспитателя), туалетная зона (4 унитаза и 4 раковины), буфетная зона</w:t>
            </w:r>
          </w:p>
          <w:p w14:paraId="4782A05F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Оборудования и материалы для игровой деятельности:</w:t>
            </w:r>
          </w:p>
          <w:p w14:paraId="794F3FCA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-игрушки-персонажи и ролевые атрибуты,</w:t>
            </w:r>
          </w:p>
          <w:p w14:paraId="704F1C12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-игрушки – предметы оперирования</w:t>
            </w:r>
          </w:p>
          <w:p w14:paraId="25F4C9C3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-маркеры игрового пространства, полифункциональные материалы, материалы для игр на развитие зрительного восприятия.</w:t>
            </w:r>
          </w:p>
          <w:p w14:paraId="3AED14FB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Для продуктивной деятельности: наборы цветных карандашей, наборы для лепки, для</w:t>
            </w:r>
          </w:p>
          <w:p w14:paraId="344AC48A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аппликации, для конструирования.</w:t>
            </w:r>
          </w:p>
          <w:p w14:paraId="3362B66E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Для познавательно-исследовательской деятельности: объекты для исследования в действии, образно-символический материал, нормативно-знаковый материал.</w:t>
            </w:r>
          </w:p>
          <w:p w14:paraId="6CFD5AB2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Для двигательной деятельности: материалы для ходьбы, бега, равновесия, для прыжков, ползанья и лазанья, для общеразвивающих упражнений.</w:t>
            </w:r>
          </w:p>
          <w:p w14:paraId="4E8D5C78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 xml:space="preserve">Игрушки для познавательно-речевого развития, игрушки для социально- </w:t>
            </w:r>
          </w:p>
          <w:p w14:paraId="20214089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</w:pPr>
            <w:r w:rsidRPr="001D1195">
              <w:t>коммуникативного развития, игрушки для художественно-эстетического развития, игрушки для физического развития. Книги, игры, наглядно-дидак</w:t>
            </w:r>
          </w:p>
          <w:p w14:paraId="36B5928D" w14:textId="77777777" w:rsidR="00A44246" w:rsidRPr="001D1195" w:rsidRDefault="00A44246" w:rsidP="001D1195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1D1195">
              <w:t xml:space="preserve">тические пособия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C3E956" w14:textId="77777777" w:rsidR="00A44246" w:rsidRPr="001D1195" w:rsidRDefault="00A44246" w:rsidP="001D1195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Фрязиновская, д.24а, групповая зона 135 кв.м</w:t>
            </w:r>
          </w:p>
          <w:p w14:paraId="6CDB7855" w14:textId="77777777" w:rsidR="00A44246" w:rsidRPr="001D1195" w:rsidRDefault="00A44246" w:rsidP="001D1195">
            <w:pPr>
              <w:pStyle w:val="TableParagraph"/>
              <w:spacing w:line="228" w:lineRule="exact"/>
            </w:pPr>
          </w:p>
        </w:tc>
      </w:tr>
      <w:tr w:rsidR="00A44246" w14:paraId="08D571B8" w14:textId="77777777" w:rsidTr="00A44246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BC0D7E" w14:textId="77777777" w:rsidR="00A44246" w:rsidRDefault="00A44246" w:rsidP="00B94F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5E822D" w14:textId="77777777" w:rsidR="00A44246" w:rsidRDefault="00A44246" w:rsidP="00B94F7D">
            <w:pPr>
              <w:pStyle w:val="TableParagraph"/>
              <w:ind w:left="109"/>
              <w:rPr>
                <w:sz w:val="20"/>
              </w:rPr>
            </w:pPr>
            <w:r>
              <w:t>МДК04.01Теоретические и методические основы процесса воспитания детей раннего и дошкольного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B4C54C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>
              <w:rPr>
                <w:b/>
              </w:rPr>
              <w:t>Кабинет педагогики и психологии</w:t>
            </w:r>
          </w:p>
          <w:p w14:paraId="0601E35B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17BDF5F" w14:textId="77777777" w:rsidR="00A44246" w:rsidRDefault="00A44246" w:rsidP="00B94F7D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5834F3A9" w14:textId="77777777" w:rsidR="00A44246" w:rsidRDefault="00A44246" w:rsidP="00B94F7D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0274846C" w14:textId="77777777" w:rsidR="00A44246" w:rsidRDefault="00A44246" w:rsidP="00B94F7D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08D789" w14:textId="77777777" w:rsidR="00A44246" w:rsidRPr="00F854C9" w:rsidRDefault="00A44246" w:rsidP="00B94F7D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D41745F" w14:textId="77777777" w:rsidR="00A44246" w:rsidRPr="00F854C9" w:rsidRDefault="00A44246" w:rsidP="00B94F7D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  <w:sz w:val="20"/>
              </w:rPr>
              <w:t xml:space="preserve">Кабинет естествознания </w:t>
            </w:r>
            <w:r w:rsidRPr="00F854C9">
              <w:rPr>
                <w:b/>
                <w:spacing w:val="-4"/>
              </w:rPr>
              <w:t>№110</w:t>
            </w:r>
            <w:r>
              <w:rPr>
                <w:b/>
                <w:spacing w:val="-4"/>
              </w:rPr>
              <w:t>2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- 33 кв. м. </w:t>
            </w:r>
          </w:p>
        </w:tc>
      </w:tr>
      <w:tr w:rsidR="00A44246" w14:paraId="6545084C" w14:textId="77777777" w:rsidTr="00A44246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7867FF" w14:textId="77777777" w:rsidR="00A44246" w:rsidRDefault="00A44246" w:rsidP="004F0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3A9EC4" w14:textId="77777777" w:rsidR="00A44246" w:rsidRDefault="00A44246" w:rsidP="004F03AC">
            <w:pPr>
              <w:pStyle w:val="TableParagraph"/>
              <w:ind w:left="109" w:right="433"/>
              <w:jc w:val="both"/>
              <w:rPr>
                <w:sz w:val="20"/>
              </w:rPr>
            </w:pPr>
            <w:r>
              <w:t>УП.04 Учебная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E9AC3A" w14:textId="77777777" w:rsidR="00A44246" w:rsidRPr="0001247A" w:rsidRDefault="00A44246" w:rsidP="004F03AC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</w:p>
          <w:p w14:paraId="678123E8" w14:textId="77777777" w:rsidR="00A44246" w:rsidRPr="0001247A" w:rsidRDefault="00A44246" w:rsidP="004F03AC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ученические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–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24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шт. Компьютер – 1шт.</w:t>
            </w:r>
          </w:p>
          <w:p w14:paraId="604B5844" w14:textId="77777777" w:rsidR="00A44246" w:rsidRPr="001D1195" w:rsidRDefault="00A44246" w:rsidP="004F03AC">
            <w:pPr>
              <w:pStyle w:val="TableParagraph"/>
              <w:spacing w:line="228" w:lineRule="exact"/>
              <w:ind w:left="22"/>
            </w:pPr>
            <w:r w:rsidRPr="001D1195">
              <w:t>Доска ученическая – 1шт. Мультимедийный проектор-1шт. Экран для проектора-1шт.</w:t>
            </w:r>
          </w:p>
          <w:p w14:paraId="45861280" w14:textId="77777777" w:rsidR="00A44246" w:rsidRPr="001D1195" w:rsidRDefault="00A44246" w:rsidP="004F03AC">
            <w:pPr>
              <w:rPr>
                <w:rFonts w:ascii="Times New Roman" w:eastAsia="Times New Roman" w:hAnsi="Times New Roman" w:cs="Times New Roman"/>
              </w:rPr>
            </w:pPr>
            <w:r w:rsidRPr="001D1195">
              <w:rPr>
                <w:rFonts w:ascii="Times New Roman" w:eastAsia="Times New Roman" w:hAnsi="Times New Roman" w:cs="Times New Roman"/>
              </w:rPr>
              <w:t xml:space="preserve">Источник бесперебойного питания-1шт. </w:t>
            </w:r>
          </w:p>
          <w:p w14:paraId="4380A49F" w14:textId="77777777" w:rsidR="00A44246" w:rsidRPr="0001247A" w:rsidRDefault="00A44246" w:rsidP="004F03AC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 w:rsidRPr="0001247A">
              <w:rPr>
                <w:sz w:val="20"/>
              </w:rPr>
              <w:t>Учебные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пособия</w:t>
            </w:r>
            <w:r w:rsidRPr="0001247A">
              <w:rPr>
                <w:spacing w:val="-10"/>
                <w:sz w:val="20"/>
              </w:rPr>
              <w:t xml:space="preserve"> </w:t>
            </w:r>
            <w:r w:rsidRPr="0001247A">
              <w:rPr>
                <w:sz w:val="20"/>
              </w:rPr>
              <w:t>(в</w:t>
            </w:r>
            <w:r w:rsidRPr="0001247A">
              <w:rPr>
                <w:spacing w:val="-8"/>
                <w:sz w:val="20"/>
              </w:rPr>
              <w:t xml:space="preserve"> </w:t>
            </w:r>
            <w:r w:rsidRPr="0001247A">
              <w:rPr>
                <w:sz w:val="20"/>
              </w:rPr>
              <w:t>том</w:t>
            </w:r>
            <w:r w:rsidRPr="0001247A">
              <w:rPr>
                <w:spacing w:val="-7"/>
                <w:sz w:val="20"/>
              </w:rPr>
              <w:t xml:space="preserve"> </w:t>
            </w:r>
            <w:r w:rsidRPr="0001247A">
              <w:rPr>
                <w:sz w:val="20"/>
              </w:rPr>
              <w:t>числе</w:t>
            </w:r>
            <w:r w:rsidRPr="0001247A">
              <w:rPr>
                <w:spacing w:val="-11"/>
                <w:sz w:val="20"/>
              </w:rPr>
              <w:t xml:space="preserve"> </w:t>
            </w:r>
            <w:r w:rsidRPr="0001247A">
              <w:rPr>
                <w:sz w:val="20"/>
              </w:rPr>
              <w:t>электронные)</w:t>
            </w:r>
            <w:r w:rsidRPr="0001247A">
              <w:rPr>
                <w:sz w:val="20"/>
              </w:rPr>
              <w:br/>
            </w:r>
            <w:r w:rsidRPr="0001247A">
              <w:t>Комплект учебных видеофильмов (по предметной области)</w:t>
            </w:r>
            <w:r w:rsidRPr="0001247A">
              <w:br/>
            </w:r>
            <w:r w:rsidRPr="0001247A">
              <w:lastRenderedPageBreak/>
              <w:t>Демонстрационные учебно-наглядные пособия</w:t>
            </w:r>
            <w:r w:rsidRPr="0001247A">
              <w:br/>
              <w:t>Словари, справочники, энциклопедия (по предметной области)</w:t>
            </w:r>
            <w:r w:rsidRPr="0001247A">
              <w:br/>
              <w:t>Комплект демонстрационных учебных таблиц (по предметной области)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3845B9" w14:textId="77777777" w:rsidR="00A44246" w:rsidRPr="0001247A" w:rsidRDefault="00A44246" w:rsidP="004F03A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01247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3ED79B81" w14:textId="77777777" w:rsidR="00A44246" w:rsidRPr="0001247A" w:rsidRDefault="00A44246" w:rsidP="004F03AC">
            <w:pPr>
              <w:pStyle w:val="TableParagraph"/>
              <w:spacing w:line="228" w:lineRule="exact"/>
            </w:pPr>
            <w:r w:rsidRPr="0001247A">
              <w:t xml:space="preserve">- </w:t>
            </w:r>
            <w:r w:rsidRPr="0001247A">
              <w:rPr>
                <w:b/>
              </w:rPr>
              <w:t>кабинет</w:t>
            </w:r>
            <w:r w:rsidRPr="0001247A">
              <w:t xml:space="preserve"> </w:t>
            </w:r>
            <w:r w:rsidRPr="0001247A">
              <w:rPr>
                <w:b/>
              </w:rPr>
              <w:t xml:space="preserve">практической подготовки </w:t>
            </w:r>
            <w:r w:rsidRPr="0001247A">
              <w:t>№1108 - 41 кв. м</w:t>
            </w:r>
          </w:p>
        </w:tc>
      </w:tr>
      <w:tr w:rsidR="00A44246" w14:paraId="52D0A47B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E62C87" w14:textId="77777777" w:rsidR="00A44246" w:rsidRDefault="00A44246" w:rsidP="00FF59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46FDED" w14:textId="77777777" w:rsidR="00A44246" w:rsidRDefault="00A44246" w:rsidP="00FF59F0">
            <w:pPr>
              <w:pStyle w:val="TableParagraph"/>
              <w:ind w:left="109"/>
            </w:pPr>
            <w:r>
              <w:t xml:space="preserve">МДК.05.01 Теоретические и методические основы организации взаимодействия с родителями </w:t>
            </w:r>
            <w:r w:rsidRPr="00F679B6">
              <w:t xml:space="preserve">(законными представителями) детей и </w:t>
            </w:r>
            <w:r>
              <w:t>сотрудниками дошкольной образовательной организации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88577F" w14:textId="77777777" w:rsidR="00A44246" w:rsidRDefault="00A44246" w:rsidP="00FF59F0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</w:p>
          <w:p w14:paraId="28917A48" w14:textId="77777777" w:rsidR="00A44246" w:rsidRDefault="00A44246" w:rsidP="00FF59F0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00CD925" w14:textId="77777777" w:rsidR="00A44246" w:rsidRDefault="00A44246" w:rsidP="00FF59F0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7F35B1A" w14:textId="77777777" w:rsidR="00A44246" w:rsidRDefault="00A44246" w:rsidP="00FF59F0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0DFAB543" w14:textId="77777777" w:rsidR="00A44246" w:rsidRDefault="00A44246" w:rsidP="00FF59F0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088362" w14:textId="77777777" w:rsidR="00A44246" w:rsidRPr="00F854C9" w:rsidRDefault="00A44246" w:rsidP="00FF59F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FA541B5" w14:textId="77777777" w:rsidR="00A44246" w:rsidRDefault="00A44246" w:rsidP="00FF59F0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 w:rsidRPr="00F679B6">
              <w:rPr>
                <w:b/>
              </w:rPr>
              <w:t>Кабинет педагогики и психологии</w:t>
            </w:r>
            <w:r w:rsidRPr="00F679B6">
              <w:rPr>
                <w:sz w:val="20"/>
              </w:rPr>
              <w:t xml:space="preserve">  </w:t>
            </w:r>
            <w:r w:rsidRPr="00F679B6">
              <w:t>№1110 (помещение 10) - 51 кв</w:t>
            </w:r>
            <w:r w:rsidRPr="00424719">
              <w:t>. м</w:t>
            </w:r>
            <w:r w:rsidRPr="00F854C9">
              <w:t xml:space="preserve">  </w:t>
            </w:r>
          </w:p>
          <w:p w14:paraId="31D6A74E" w14:textId="77777777" w:rsidR="00A44246" w:rsidRPr="00F854C9" w:rsidRDefault="00A44246" w:rsidP="00FF59F0">
            <w:pPr>
              <w:pStyle w:val="TableParagraph"/>
              <w:spacing w:line="228" w:lineRule="exact"/>
            </w:pPr>
          </w:p>
        </w:tc>
      </w:tr>
      <w:tr w:rsidR="00A44246" w14:paraId="41F1B8C7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42F699" w14:textId="77777777" w:rsidR="00A44246" w:rsidRDefault="00A44246" w:rsidP="00FF59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FB255A" w14:textId="77777777" w:rsidR="00A44246" w:rsidRDefault="00A44246" w:rsidP="00FF59F0">
            <w:pPr>
              <w:pStyle w:val="TableParagraph"/>
              <w:ind w:left="109"/>
            </w:pPr>
            <w:r>
              <w:t>УП.04 Учебная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D4920A" w14:textId="77777777" w:rsidR="00A44246" w:rsidRDefault="00A44246" w:rsidP="00FF59F0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</w:t>
            </w:r>
          </w:p>
          <w:p w14:paraId="66F340C7" w14:textId="77777777" w:rsidR="00A44246" w:rsidRDefault="00A44246" w:rsidP="00FF59F0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D090682" w14:textId="77777777" w:rsidR="00A44246" w:rsidRDefault="00A44246" w:rsidP="00FF59F0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E4B787F" w14:textId="77777777" w:rsidR="00A44246" w:rsidRDefault="00A44246" w:rsidP="00FF59F0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305AA715" w14:textId="77777777" w:rsidR="00A44246" w:rsidRDefault="00A44246" w:rsidP="00FF59F0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C8AFB7" w14:textId="77777777" w:rsidR="00A44246" w:rsidRPr="00F854C9" w:rsidRDefault="00A44246" w:rsidP="00FF59F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E09C636" w14:textId="77777777" w:rsidR="00A44246" w:rsidRDefault="00A44246" w:rsidP="00FF59F0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</w:t>
            </w:r>
          </w:p>
          <w:p w14:paraId="6805F170" w14:textId="77777777" w:rsidR="00A44246" w:rsidRPr="00F854C9" w:rsidRDefault="00A44246" w:rsidP="00FF59F0">
            <w:pPr>
              <w:pStyle w:val="TableParagraph"/>
              <w:spacing w:line="228" w:lineRule="exact"/>
            </w:pPr>
            <w:r w:rsidRPr="00424719">
              <w:t>№1111 (помещение 11) – 30  кв. м.</w:t>
            </w:r>
          </w:p>
        </w:tc>
      </w:tr>
      <w:tr w:rsidR="00A44246" w14:paraId="099B4DFA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92BAA0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0E545C" w14:textId="77777777" w:rsidR="00A44246" w:rsidRDefault="00A44246" w:rsidP="001D5EC4">
            <w:pPr>
              <w:pStyle w:val="TableParagraph"/>
              <w:ind w:left="109"/>
            </w:pPr>
            <w:r>
              <w:rPr>
                <w:b/>
                <w:sz w:val="16"/>
              </w:rPr>
              <w:t xml:space="preserve">МДК.05.01 </w:t>
            </w:r>
            <w:r>
              <w:rPr>
                <w:sz w:val="18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дошкольной образовательной организации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0C9365" w14:textId="064136F0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психологии</w:t>
            </w:r>
            <w:r>
              <w:rPr>
                <w:sz w:val="20"/>
              </w:rPr>
              <w:t xml:space="preserve"> </w:t>
            </w:r>
          </w:p>
          <w:p w14:paraId="667F8851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59D8ABB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47DFF2B6" w14:textId="77777777" w:rsidR="00A44246" w:rsidRDefault="00A44246" w:rsidP="001D5EC4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40C704CB" w14:textId="756F1498" w:rsidR="00A44246" w:rsidRDefault="00A44246" w:rsidP="001D5EC4">
            <w:pPr>
              <w:pStyle w:val="TableParagraph"/>
              <w:spacing w:line="228" w:lineRule="exact"/>
              <w:ind w:left="22"/>
              <w:rPr>
                <w:b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75FB50" w14:textId="77777777" w:rsidR="00A44246" w:rsidRPr="00F854C9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9896B7A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психологии</w:t>
            </w:r>
            <w:r>
              <w:rPr>
                <w:sz w:val="20"/>
              </w:rPr>
              <w:t xml:space="preserve"> </w:t>
            </w:r>
          </w:p>
          <w:p w14:paraId="2E0FC281" w14:textId="6663522D" w:rsidR="00A44246" w:rsidRPr="00F854C9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t>№1111 (помещение 11) – 30  кв. м.</w:t>
            </w:r>
          </w:p>
        </w:tc>
      </w:tr>
      <w:tr w:rsidR="00A44246" w14:paraId="6379E2BD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0B23E6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6CEB40" w14:textId="77777777" w:rsidR="00A44246" w:rsidRDefault="00A44246" w:rsidP="001D5EC4">
            <w:pPr>
              <w:pStyle w:val="TableParagraph"/>
              <w:ind w:left="109"/>
            </w:pPr>
            <w:r>
              <w:t xml:space="preserve">ПП.05. Производственная практика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89AEAC" w14:textId="77777777" w:rsidR="00A44246" w:rsidRDefault="00A44246" w:rsidP="001D5EC4">
            <w:pPr>
              <w:pStyle w:val="TableParagraph"/>
              <w:spacing w:before="1" w:line="215" w:lineRule="exact"/>
              <w:ind w:left="22"/>
              <w:rPr>
                <w:bCs/>
                <w:color w:val="000000" w:themeColor="text1"/>
                <w:spacing w:val="-1"/>
              </w:rPr>
            </w:pPr>
            <w:r>
              <w:t>Групповая зона</w:t>
            </w:r>
            <w:r>
              <w:rPr>
                <w:bCs/>
                <w:color w:val="000000" w:themeColor="text1"/>
                <w:spacing w:val="-1"/>
              </w:rPr>
              <w:t xml:space="preserve">   </w:t>
            </w:r>
          </w:p>
          <w:p w14:paraId="09FECDB6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br/>
              <w:t xml:space="preserve">Групповая ячейка: раздевалка (шкафчики для раздевания – 30 шт., скамейки – 4 шт., стенды 4 шт.), игровая (стол воспитателя, стул воспитателя, компьютер, столики для детей - 8 шт. стульчики – 30 шт.), спальная зона </w:t>
            </w:r>
            <w:r w:rsidRPr="001D1195">
              <w:lastRenderedPageBreak/>
              <w:t>(кроватки – 30 штук, стол воспитателя, стул воспитателя), туалетная зона (4 унитаза и 4 раковины), буфетная зона</w:t>
            </w:r>
          </w:p>
          <w:p w14:paraId="0F266EB3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Оборудования и материалы для игровой деятельности:</w:t>
            </w:r>
          </w:p>
          <w:p w14:paraId="5071899D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-игрушки-персонажи и ролевые атрибуты,</w:t>
            </w:r>
          </w:p>
          <w:p w14:paraId="2EB93BE8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 – предметы оперирования</w:t>
            </w:r>
          </w:p>
          <w:p w14:paraId="133BEE07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-маркеры игрового пространства, полифункциональные материалы, материалы для игр на развитие зрительного восприятия.</w:t>
            </w:r>
          </w:p>
          <w:p w14:paraId="7D27459A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продуктивной деятельности: наборы цветных карандашей, наборы для лепки, для</w:t>
            </w:r>
          </w:p>
          <w:p w14:paraId="66A61496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аппликации, для конструирования.</w:t>
            </w:r>
          </w:p>
          <w:p w14:paraId="0C70B136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познавательно-исследовательской деятельности: объекты для исследования в действии, образно-символический материал, нормативно-знаковый материал.</w:t>
            </w:r>
          </w:p>
          <w:p w14:paraId="5A4B1B9D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двигательной деятельности: материалы для ходьбы, бега, равновесия, для прыжков, ползанья и лазанья, для общеразвивающих упражнений.</w:t>
            </w:r>
          </w:p>
          <w:p w14:paraId="0E6F3C51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 xml:space="preserve">Игрушки для познавательно-речевого развития, игрушки для социально- </w:t>
            </w:r>
          </w:p>
          <w:p w14:paraId="5C69A094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коммуникативного развития, игрушки для художественно-эстетического развития, игрушки для физического развития. Книги, игры, наглядно-дидак</w:t>
            </w:r>
          </w:p>
          <w:p w14:paraId="5B422D99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1D1195">
              <w:t xml:space="preserve">тические пособия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DC2CA3" w14:textId="77777777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Фрязиновская, д.24а, групповая зона 135 кв.м</w:t>
            </w:r>
          </w:p>
          <w:p w14:paraId="5DA92BD3" w14:textId="77777777" w:rsidR="00A44246" w:rsidRPr="001D1195" w:rsidRDefault="00A44246" w:rsidP="001D5EC4">
            <w:pPr>
              <w:pStyle w:val="TableParagraph"/>
              <w:spacing w:line="228" w:lineRule="exact"/>
            </w:pPr>
          </w:p>
        </w:tc>
      </w:tr>
      <w:tr w:rsidR="00A44246" w14:paraId="21AC16C9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889965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  <w:p w14:paraId="27717AE7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84C722" w14:textId="485A1856" w:rsidR="00A44246" w:rsidRDefault="00A44246" w:rsidP="001D5EC4">
            <w:pPr>
              <w:pStyle w:val="TableParagraph"/>
              <w:ind w:left="109"/>
              <w:jc w:val="center"/>
            </w:pPr>
            <w:r>
              <w:rPr>
                <w:b/>
                <w:sz w:val="16"/>
              </w:rPr>
              <w:t>ВМДК.06.01</w:t>
            </w:r>
            <w:r>
              <w:rPr>
                <w:sz w:val="18"/>
              </w:rPr>
              <w:t xml:space="preserve"> </w:t>
            </w:r>
            <w:r w:rsidRPr="001D5EC4">
              <w:rPr>
                <w:b/>
                <w:sz w:val="16"/>
              </w:rPr>
              <w:t>Теоретические и методические основы разработки и реализации  парциальной программы в области художественно-эстетического развития с практикумом (направление: изобразительное искусство)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FA79C3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психологии</w:t>
            </w:r>
            <w:r>
              <w:rPr>
                <w:sz w:val="20"/>
              </w:rPr>
              <w:t xml:space="preserve"> </w:t>
            </w:r>
          </w:p>
          <w:p w14:paraId="161DDE8C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2EF56E3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2E4F485" w14:textId="77777777" w:rsidR="00A44246" w:rsidRDefault="00A44246" w:rsidP="001D5EC4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4BD84DAD" w14:textId="248552AF" w:rsidR="00A44246" w:rsidRDefault="00A44246" w:rsidP="001D5EC4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C1B82E" w14:textId="77777777" w:rsidR="00A44246" w:rsidRPr="00F854C9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7C37476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психологии</w:t>
            </w:r>
            <w:r>
              <w:rPr>
                <w:sz w:val="20"/>
              </w:rPr>
              <w:t xml:space="preserve"> </w:t>
            </w:r>
          </w:p>
          <w:p w14:paraId="4428B605" w14:textId="70578BBC" w:rsidR="00A44246" w:rsidRPr="00F854C9" w:rsidRDefault="00A44246" w:rsidP="001D5EC4">
            <w:pPr>
              <w:pStyle w:val="TableParagraph"/>
              <w:spacing w:line="228" w:lineRule="exact"/>
            </w:pPr>
            <w:r w:rsidRPr="00424719">
              <w:t>№1111 (помещение 11) – 30  кв. м.</w:t>
            </w:r>
          </w:p>
        </w:tc>
      </w:tr>
      <w:tr w:rsidR="00A44246" w14:paraId="22E68831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F2F402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87EC82" w14:textId="77777777" w:rsidR="00A44246" w:rsidRPr="001D1195" w:rsidRDefault="00A44246" w:rsidP="001D5EC4">
            <w:pPr>
              <w:pStyle w:val="TableParagraph"/>
              <w:ind w:left="109"/>
            </w:pPr>
            <w:r w:rsidRPr="001D1195">
              <w:t>ПП.06. Производственная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8913C4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>
              <w:t>Групповая зона</w:t>
            </w:r>
          </w:p>
          <w:p w14:paraId="5AC80631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</w:p>
          <w:p w14:paraId="46A26449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Групповая ячейка: раздевалка (шкафчики для раздевания – 30 шт., скамейки – 4 шт., стенды 4 шт.), игровая (стол воспитателя, стул воспитателя, компьютер, столики для детей - 8 шт. стульчики – 30 шт.), спальная зона (кроватки – 30 штук, стол воспитателя, стул воспитателя), туалетная зона (4 унитаза и 4 раковины), буфетная зона</w:t>
            </w:r>
          </w:p>
          <w:p w14:paraId="5EEE203B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Оборудования и материалы для игровой деятельности:</w:t>
            </w:r>
          </w:p>
          <w:p w14:paraId="70575DDC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-игрушки-персонажи и ролевые атрибуты,</w:t>
            </w:r>
          </w:p>
          <w:p w14:paraId="62B8A65F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 – предметы оперирования</w:t>
            </w:r>
          </w:p>
          <w:p w14:paraId="60D3889D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-маркеры игрового пространства, полифункциональные материалы, материалы для игр на развитие зрительного восприятия.</w:t>
            </w:r>
          </w:p>
          <w:p w14:paraId="2E2CE3C6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продуктивной деятельности: наборы цветных карандашей, наборы для лепки, для</w:t>
            </w:r>
          </w:p>
          <w:p w14:paraId="0B2AFC9F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аппликации, для конструирования.</w:t>
            </w:r>
          </w:p>
          <w:p w14:paraId="0B2A2380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 xml:space="preserve">Для познавательно-исследовательской деятельности: объекты для </w:t>
            </w:r>
            <w:r w:rsidRPr="001D1195">
              <w:lastRenderedPageBreak/>
              <w:t>исследования в действии, образно-символический материал, нормативно-знаковый материал.</w:t>
            </w:r>
          </w:p>
          <w:p w14:paraId="6AA0A0C4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двигательной деятельности: материалы для ходьбы, бега, равновесия, для прыжков, ползанья и лазанья, для общеразвивающих упражнений.</w:t>
            </w:r>
          </w:p>
          <w:p w14:paraId="04C882E8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</w:p>
          <w:p w14:paraId="2F44730B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 xml:space="preserve">Игрушки для познавательно-речевого развития, игрушки для социально- </w:t>
            </w:r>
          </w:p>
          <w:p w14:paraId="6FFE3FCA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коммуникативного развития, игрушки для художественно-эстетического развития, игрушки для физического развития. Книги, игры, наглядно-дидак</w:t>
            </w:r>
          </w:p>
          <w:p w14:paraId="07E21D93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1D1195">
              <w:t xml:space="preserve">тические пособия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95472E" w14:textId="77777777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Фрязиновская, д.24а, групповая зона 135 кв.м</w:t>
            </w:r>
          </w:p>
          <w:p w14:paraId="61D85AB8" w14:textId="77777777" w:rsidR="00A44246" w:rsidRPr="001D1195" w:rsidRDefault="00A44246" w:rsidP="001D5EC4">
            <w:pPr>
              <w:pStyle w:val="TableParagraph"/>
              <w:spacing w:line="228" w:lineRule="exact"/>
            </w:pPr>
          </w:p>
        </w:tc>
      </w:tr>
      <w:tr w:rsidR="00A44246" w14:paraId="60F4AB00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BC1E6F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FCF77E" w14:textId="77777777" w:rsidR="00A44246" w:rsidRPr="00B23644" w:rsidRDefault="00A44246" w:rsidP="00B2364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МДК.07.01  </w:t>
            </w:r>
          </w:p>
          <w:p w14:paraId="2280E156" w14:textId="77777777" w:rsidR="00A44246" w:rsidRPr="008D1417" w:rsidRDefault="00A44246" w:rsidP="008D1417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8D1417">
              <w:rPr>
                <w:b/>
                <w:bCs/>
                <w:sz w:val="16"/>
                <w:szCs w:val="16"/>
              </w:rPr>
              <w:t xml:space="preserve">Теоретические и методические основы разработки и реализации парциальной программы в области физического развития с практикумом </w:t>
            </w:r>
          </w:p>
          <w:p w14:paraId="4641EC6C" w14:textId="18AF56EC" w:rsidR="00A44246" w:rsidRDefault="00A44246" w:rsidP="00B23644">
            <w:pPr>
              <w:pStyle w:val="Default"/>
              <w:jc w:val="center"/>
            </w:pPr>
          </w:p>
          <w:p w14:paraId="07E866AA" w14:textId="0D63AFA3" w:rsidR="00A44246" w:rsidRPr="001D1195" w:rsidRDefault="00A44246" w:rsidP="001D5EC4">
            <w:pPr>
              <w:pStyle w:val="TableParagraph"/>
              <w:ind w:left="109"/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870024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психологии</w:t>
            </w:r>
            <w:r>
              <w:rPr>
                <w:sz w:val="20"/>
              </w:rPr>
              <w:t xml:space="preserve"> </w:t>
            </w:r>
          </w:p>
          <w:p w14:paraId="4B1D57CB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FBDE42F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2E7A5F4" w14:textId="77777777" w:rsidR="00A44246" w:rsidRDefault="00A44246" w:rsidP="001D5EC4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79B72F3E" w14:textId="3BD67B66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48D857" w14:textId="77777777" w:rsidR="00A44246" w:rsidRPr="00F854C9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BA044BE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психологии</w:t>
            </w:r>
            <w:r>
              <w:rPr>
                <w:sz w:val="20"/>
              </w:rPr>
              <w:t xml:space="preserve"> </w:t>
            </w:r>
          </w:p>
          <w:p w14:paraId="039C532A" w14:textId="0E79FD46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t>№1111 (помещение 11) – 30  кв. м.</w:t>
            </w:r>
          </w:p>
        </w:tc>
      </w:tr>
      <w:tr w:rsidR="00A44246" w14:paraId="57292884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86BD96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240521" w14:textId="4455C54C" w:rsidR="00A44246" w:rsidRDefault="00A44246" w:rsidP="001D5EC4">
            <w:pPr>
              <w:pStyle w:val="Default"/>
            </w:pPr>
            <w:r>
              <w:t>Учебная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4B0892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</w:t>
            </w:r>
          </w:p>
          <w:p w14:paraId="53949C0F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0733CF2F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699FE87B" w14:textId="77777777" w:rsidR="00A44246" w:rsidRDefault="00A44246" w:rsidP="001D5EC4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68E56A2C" w14:textId="36A6AF8B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A940D0" w14:textId="77777777" w:rsidR="00A44246" w:rsidRPr="00F854C9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F2832D1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</w:t>
            </w:r>
          </w:p>
          <w:p w14:paraId="44271A1D" w14:textId="4432722A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t>№1111 (помещение 11) – 30  кв. м.</w:t>
            </w:r>
          </w:p>
        </w:tc>
      </w:tr>
      <w:tr w:rsidR="00A44246" w14:paraId="5A597474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357ADB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C3D871" w14:textId="77777777" w:rsidR="00A44246" w:rsidRDefault="00A44246" w:rsidP="001D5EC4">
            <w:pPr>
              <w:pStyle w:val="Default"/>
            </w:pPr>
            <w:r>
              <w:t xml:space="preserve">Производственная практика </w:t>
            </w:r>
          </w:p>
          <w:p w14:paraId="71B7161F" w14:textId="77777777" w:rsidR="00A44246" w:rsidRPr="001D1195" w:rsidRDefault="00A44246" w:rsidP="001D5EC4">
            <w:pPr>
              <w:pStyle w:val="TableParagraph"/>
              <w:ind w:left="109"/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721485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>
              <w:t>Групповая зона</w:t>
            </w:r>
          </w:p>
          <w:p w14:paraId="628A3165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</w:p>
          <w:p w14:paraId="6A95CBED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Групповая ячейка: раздевалка (шкафчики для раздевания – 30 шт., скамейки – 4 шт., стенды 4 шт.), игровая (стол воспитателя, стул воспитателя, компьютер, столики для детей - 8 шт. стульчики – 30 шт.), спальная зона (кроватки – 30 штук, стол воспитателя, стул воспитателя), туалетная зона (4 унитаза и 4 раковины), буфетная зона</w:t>
            </w:r>
          </w:p>
          <w:p w14:paraId="0FBD33F1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Оборудования и материалы для игровой деятельности:</w:t>
            </w:r>
          </w:p>
          <w:p w14:paraId="687E6D27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-игрушки-персонажи и ролевые атрибуты,</w:t>
            </w:r>
          </w:p>
          <w:p w14:paraId="552E71BE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 – предметы оперирования</w:t>
            </w:r>
          </w:p>
          <w:p w14:paraId="71CE7A89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-маркеры игрового пространства, полифункциональные материалы, материалы для игр на развитие зрительного восприятия.</w:t>
            </w:r>
          </w:p>
          <w:p w14:paraId="193FC4EB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продуктивной деятельности: наборы цветных карандашей, наборы для лепки, для</w:t>
            </w:r>
          </w:p>
          <w:p w14:paraId="3E723B9F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аппликации, для конструирования.</w:t>
            </w:r>
          </w:p>
          <w:p w14:paraId="3F660AD8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lastRenderedPageBreak/>
              <w:t>Для познавательно-исследовательской деятельности: объекты для исследования в действии, образно-символический материал, нормативно-знаковый материал.</w:t>
            </w:r>
          </w:p>
          <w:p w14:paraId="48BAD044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двигательной деятельности: материалы для ходьбы, бега, равновесия, для прыжков, ползанья и лазанья, для общеразвивающих упражнений.</w:t>
            </w:r>
          </w:p>
          <w:p w14:paraId="41D4ABB3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</w:p>
          <w:p w14:paraId="16CBDA8E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 xml:space="preserve">Игрушки для познавательно-речевого развития, игрушки для социально- </w:t>
            </w:r>
          </w:p>
          <w:p w14:paraId="258C3BF9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коммуникативного развития, игрушки для художественно-эстетического развития, игрушки для физического развития. Книги, игры, наглядно-дидак</w:t>
            </w:r>
          </w:p>
          <w:p w14:paraId="17D89920" w14:textId="0FE596C0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 xml:space="preserve">тические пособия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D50EAD" w14:textId="77777777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Фрязиновская, д.24а, групповая зона 135 кв.м</w:t>
            </w:r>
          </w:p>
          <w:p w14:paraId="6B772FD2" w14:textId="77777777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</w:p>
        </w:tc>
      </w:tr>
      <w:tr w:rsidR="00A44246" w14:paraId="35E521B3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8FBAA8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F896C6" w14:textId="31E9EF31" w:rsidR="00A44246" w:rsidRPr="001D1195" w:rsidRDefault="00A44246" w:rsidP="001D5EC4">
            <w:pPr>
              <w:pStyle w:val="TableParagraph"/>
              <w:ind w:left="109"/>
            </w:pPr>
            <w:r>
              <w:rPr>
                <w:b/>
                <w:bCs/>
                <w:sz w:val="16"/>
                <w:szCs w:val="16"/>
              </w:rPr>
              <w:t xml:space="preserve">МДК.08.01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23644">
              <w:rPr>
                <w:b/>
                <w:bCs/>
                <w:sz w:val="16"/>
                <w:szCs w:val="16"/>
              </w:rPr>
              <w:t>Теоретические и методические основы проектирования и организации образовательного процесса в группах детей раннего возраста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5BEA33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психологии</w:t>
            </w:r>
            <w:r>
              <w:rPr>
                <w:sz w:val="20"/>
              </w:rPr>
              <w:t xml:space="preserve"> </w:t>
            </w:r>
          </w:p>
          <w:p w14:paraId="673469E3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0CF0E9E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270A57C" w14:textId="77777777" w:rsidR="00A44246" w:rsidRDefault="00A44246" w:rsidP="001D5EC4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57BCF84E" w14:textId="3689309B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1A8ABE" w14:textId="77777777" w:rsidR="00A44246" w:rsidRPr="00F854C9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D498319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психологии</w:t>
            </w:r>
            <w:r>
              <w:rPr>
                <w:sz w:val="20"/>
              </w:rPr>
              <w:t xml:space="preserve"> </w:t>
            </w:r>
          </w:p>
          <w:p w14:paraId="078EA207" w14:textId="48373B63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t>№1111 (помещение 11) – 30  кв. м.</w:t>
            </w:r>
          </w:p>
        </w:tc>
      </w:tr>
      <w:tr w:rsidR="00A44246" w14:paraId="116F3767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BD01A8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F57A94" w14:textId="45709DE8" w:rsidR="00A44246" w:rsidRPr="001D1195" w:rsidRDefault="00A44246" w:rsidP="001D5EC4">
            <w:pPr>
              <w:pStyle w:val="TableParagraph"/>
              <w:ind w:left="109"/>
            </w:pPr>
            <w:r>
              <w:t>Учебная практика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A96FEB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</w:t>
            </w:r>
          </w:p>
          <w:p w14:paraId="21374AF6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14388DF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6E6B41E" w14:textId="77777777" w:rsidR="00A44246" w:rsidRDefault="00A44246" w:rsidP="001D5EC4">
            <w:pPr>
              <w:rPr>
                <w:sz w:val="20"/>
              </w:rPr>
            </w:pPr>
            <w:r>
              <w:rPr>
                <w:sz w:val="20"/>
              </w:rPr>
              <w:t xml:space="preserve">Источник бесперебойного питания-1шт. </w:t>
            </w:r>
          </w:p>
          <w:p w14:paraId="116C2CA7" w14:textId="0B98CC53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>
              <w:rPr>
                <w:sz w:val="20"/>
              </w:rPr>
              <w:br/>
            </w:r>
            <w:r>
              <w:t>Комплект учебных видеофильмов (по предметной области)</w:t>
            </w:r>
            <w:r>
              <w:br/>
              <w:t>Демонстрационные учебно-наглядные пособия</w:t>
            </w:r>
            <w:r>
              <w:br/>
              <w:t>Словари, справочники, энциклопедия (по предметной области)</w:t>
            </w:r>
            <w:r>
              <w:br/>
              <w:t>Комплект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E35581" w14:textId="77777777" w:rsidR="00A44246" w:rsidRPr="00F854C9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F542F65" w14:textId="77777777" w:rsidR="00A44246" w:rsidRDefault="00A44246" w:rsidP="001D5EC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>
              <w:rPr>
                <w:b/>
              </w:rPr>
              <w:t>Кабинет методики обучения продуктивным видам деятельности</w:t>
            </w:r>
            <w:r>
              <w:rPr>
                <w:sz w:val="20"/>
              </w:rPr>
              <w:t xml:space="preserve"> </w:t>
            </w:r>
          </w:p>
          <w:p w14:paraId="7DF9AE93" w14:textId="6BAB2781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t>№1111 (помещение 11) – 30  кв. м.</w:t>
            </w:r>
          </w:p>
        </w:tc>
      </w:tr>
      <w:tr w:rsidR="00A44246" w14:paraId="4FED126B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BF5BE8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66BA28" w14:textId="77777777" w:rsidR="00A44246" w:rsidRDefault="00A44246" w:rsidP="001D5EC4">
            <w:pPr>
              <w:pStyle w:val="Default"/>
            </w:pPr>
            <w:r>
              <w:t xml:space="preserve">Производственная практика </w:t>
            </w:r>
          </w:p>
          <w:p w14:paraId="7D359B0F" w14:textId="77777777" w:rsidR="00A44246" w:rsidRPr="001D1195" w:rsidRDefault="00A44246" w:rsidP="001D5EC4">
            <w:pPr>
              <w:pStyle w:val="TableParagraph"/>
              <w:ind w:left="109"/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35694B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>
              <w:t>Групповая зона</w:t>
            </w:r>
          </w:p>
          <w:p w14:paraId="59154FF1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</w:p>
          <w:p w14:paraId="21A8A765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Групповая ячейка: раздевалка (шкафчики для раздевания – 30 шт., скамейки – 4 шт., стенды 4 шт.), игровая (стол воспитателя, стул воспитателя, компьютер, столики для детей - 8 шт. стульчики – 30 шт.), спальная зона (кроватки – 30 штук, стол воспитателя, стул воспитателя), туалетная зона (4 унитаза и 4 раковины), буфетная зона</w:t>
            </w:r>
          </w:p>
          <w:p w14:paraId="5E2A952C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Оборудования и материалы для игровой деятельности:</w:t>
            </w:r>
          </w:p>
          <w:p w14:paraId="22A99DC4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-игрушки-персонажи и ролевые атрибуты,</w:t>
            </w:r>
          </w:p>
          <w:p w14:paraId="60162771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 – предметы оперирования</w:t>
            </w:r>
          </w:p>
          <w:p w14:paraId="4CF3FF94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-маркеры игрового пространства, полифункциональные материалы, материалы для игр на развитие зрительного восприятия.</w:t>
            </w:r>
          </w:p>
          <w:p w14:paraId="47A0AF53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продуктивной деятельности: наборы цветных карандашей, наборы для лепки, для</w:t>
            </w:r>
          </w:p>
          <w:p w14:paraId="7A72E5D4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lastRenderedPageBreak/>
              <w:t>аппликации, для конструирования.</w:t>
            </w:r>
          </w:p>
          <w:p w14:paraId="24E7FEB0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познавательно-исследовательской деятельности: объекты для исследования в действии, образно-символический материал, нормативно-знаковый материал.</w:t>
            </w:r>
          </w:p>
          <w:p w14:paraId="73226566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двигательной деятельности: материалы для ходьбы, бега, равновесия, для прыжков, ползанья и лазанья, для общеразвивающих упражнений.</w:t>
            </w:r>
          </w:p>
          <w:p w14:paraId="0998F47E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</w:p>
          <w:p w14:paraId="4BE831C2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 xml:space="preserve">Игрушки для познавательно-речевого развития, игрушки для социально- </w:t>
            </w:r>
          </w:p>
          <w:p w14:paraId="25C9AADB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коммуникативного развития, игрушки для художественно-эстетического развития, игрушки для физического развития. Книги, игры, наглядно-дидак</w:t>
            </w:r>
          </w:p>
          <w:p w14:paraId="0C8A8F1B" w14:textId="44AC630F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 xml:space="preserve">тические пособия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610593" w14:textId="77777777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Фрязиновская, д.24а, групповая зона 135 кв.м</w:t>
            </w:r>
          </w:p>
          <w:p w14:paraId="3AA0ADA4" w14:textId="77777777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</w:p>
        </w:tc>
      </w:tr>
      <w:tr w:rsidR="00A44246" w14:paraId="32F9476F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038005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52E67A" w14:textId="77777777" w:rsidR="00A44246" w:rsidRDefault="00A44246" w:rsidP="001D5EC4">
            <w:pPr>
              <w:pStyle w:val="TableParagraph"/>
              <w:ind w:left="109"/>
            </w:pPr>
            <w:r>
              <w:rPr>
                <w:b/>
                <w:sz w:val="18"/>
              </w:rPr>
              <w:t>ПП.00 Производственная практика (преддипломная)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60CC09" w14:textId="77777777" w:rsidR="00A44246" w:rsidRDefault="00A44246" w:rsidP="001D5EC4">
            <w:pPr>
              <w:pStyle w:val="TableParagraph"/>
              <w:spacing w:before="1" w:line="215" w:lineRule="exact"/>
              <w:ind w:left="22"/>
            </w:pPr>
            <w:r>
              <w:t>Групповая зона</w:t>
            </w:r>
          </w:p>
          <w:p w14:paraId="15804213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br/>
              <w:t>Групповая ячейка: раздевалка (шкафчики для раздевания – 30 шт., скамейки – 4 шт., стенды 4 шт.), игровая (стол воспитателя, стул воспитателя, компьютер, столики для детей - 8 шт. стульчики – 30 шт.), спальная зона (кроватки – 30 штук, стол воспитателя, стул воспитателя), туалетная зона (4 унитаза и 4 раковины), буфетная зона</w:t>
            </w:r>
          </w:p>
          <w:p w14:paraId="74738D58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Оборудования и материалы для игровой деятельности:</w:t>
            </w:r>
          </w:p>
          <w:p w14:paraId="10025CE3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-игрушки-персонажи и ролевые атрибуты,</w:t>
            </w:r>
          </w:p>
          <w:p w14:paraId="45B223F1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-игрушки – предметы оперирования</w:t>
            </w:r>
          </w:p>
          <w:p w14:paraId="5E19A639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-маркеры игрового пространства, полифункциональные материалы, материалы для игр на развитие зрительного восприятия.</w:t>
            </w:r>
          </w:p>
          <w:p w14:paraId="190AB219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продуктивной деятельности: наборы цветных карандашей, наборы для лепки, для</w:t>
            </w:r>
          </w:p>
          <w:p w14:paraId="4A5F374F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аппликации, для конструирования.</w:t>
            </w:r>
          </w:p>
          <w:p w14:paraId="41D99D74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познавательно-исследовательской деятельности: объекты для исследования в действии, образно-символический материал, нормативно-знаковый материал.</w:t>
            </w:r>
          </w:p>
          <w:p w14:paraId="547A371E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Для двигательной деятельности: материалы для ходьбы, бега, равновесия, для прыжков, ползанья и лазанья, для общеразвивающих упражнений.</w:t>
            </w:r>
          </w:p>
          <w:p w14:paraId="6FA15AC7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 xml:space="preserve">Игрушки для познавательно-речевого развития, игрушки для социально- </w:t>
            </w:r>
          </w:p>
          <w:p w14:paraId="1C247F2E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</w:pPr>
            <w:r w:rsidRPr="001D1195">
              <w:t>коммуникативного развития, игрушки для художественно-эстетического развития, игрушки для физического развития. Книги, игры, наглядно-дидак</w:t>
            </w:r>
          </w:p>
          <w:p w14:paraId="3F2FB6FE" w14:textId="77777777" w:rsidR="00A44246" w:rsidRPr="001D1195" w:rsidRDefault="00A44246" w:rsidP="001D5EC4">
            <w:pPr>
              <w:pStyle w:val="TableParagraph"/>
              <w:spacing w:before="1" w:line="215" w:lineRule="exact"/>
              <w:ind w:left="22"/>
              <w:rPr>
                <w:b/>
              </w:rPr>
            </w:pPr>
            <w:r w:rsidRPr="001D1195">
              <w:t xml:space="preserve">тические пособия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8BF95B" w14:textId="77777777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Фрязиновская, д.24а, групповая зона 135 кв.м</w:t>
            </w:r>
          </w:p>
          <w:p w14:paraId="28E9CBB0" w14:textId="77777777" w:rsidR="00A44246" w:rsidRPr="001D1195" w:rsidRDefault="00A44246" w:rsidP="001D5EC4">
            <w:pPr>
              <w:pStyle w:val="TableParagraph"/>
              <w:spacing w:line="228" w:lineRule="exact"/>
            </w:pPr>
          </w:p>
        </w:tc>
      </w:tr>
      <w:tr w:rsidR="00A44246" w14:paraId="17F70537" w14:textId="77777777" w:rsidTr="00A44246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364478" w14:textId="77777777" w:rsidR="00A44246" w:rsidRDefault="00A44246" w:rsidP="001D5E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ED6C95" w14:textId="77777777" w:rsidR="00A44246" w:rsidRPr="001D1195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1D119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Государственная итоговая аттестация</w:t>
            </w:r>
          </w:p>
          <w:p w14:paraId="1B6B8ACA" w14:textId="77777777" w:rsidR="00A44246" w:rsidRPr="005A32ED" w:rsidRDefault="00A44246" w:rsidP="001D5EC4">
            <w:pPr>
              <w:pStyle w:val="TableParagraph"/>
              <w:ind w:left="109" w:right="41"/>
              <w:rPr>
                <w:bCs/>
                <w:color w:val="000000" w:themeColor="text1"/>
                <w:spacing w:val="-1"/>
                <w:highlight w:val="yellow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B82820" w14:textId="77777777" w:rsidR="00A44246" w:rsidRPr="00CE1B1B" w:rsidRDefault="00A44246" w:rsidP="001D5EC4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CE1B1B">
              <w:rPr>
                <w:b/>
              </w:rPr>
              <w:t>Кабинет итоговой аттестации</w:t>
            </w:r>
            <w:r>
              <w:rPr>
                <w:b/>
              </w:rPr>
              <w:t xml:space="preserve"> </w:t>
            </w:r>
          </w:p>
          <w:p w14:paraId="3EE804B4" w14:textId="77777777" w:rsidR="00A44246" w:rsidRDefault="00A44246" w:rsidP="001D5EC4">
            <w:pPr>
              <w:pStyle w:val="TableParagraph"/>
              <w:spacing w:line="228" w:lineRule="exact"/>
              <w:ind w:left="22"/>
            </w:pPr>
          </w:p>
          <w:p w14:paraId="66094641" w14:textId="77777777" w:rsidR="00A44246" w:rsidRDefault="00A44246" w:rsidP="001D5EC4">
            <w:pPr>
              <w:pStyle w:val="TableParagraph"/>
              <w:spacing w:line="228" w:lineRule="exact"/>
              <w:ind w:left="22"/>
            </w:pPr>
            <w:r>
              <w:t>Стул преподавателя – 5</w:t>
            </w:r>
            <w:r w:rsidRPr="001D11D1">
              <w:t xml:space="preserve"> шт.</w:t>
            </w:r>
            <w:r w:rsidRPr="001D11D1">
              <w:br/>
              <w:t>Столы ученические 12 шт.</w:t>
            </w:r>
            <w:r w:rsidRPr="001D11D1">
              <w:br/>
              <w:t>Стулья ученические – 24 шт</w:t>
            </w:r>
          </w:p>
          <w:p w14:paraId="0CD915CA" w14:textId="77777777" w:rsidR="00A44246" w:rsidRDefault="00A44246" w:rsidP="001D5EC4">
            <w:pPr>
              <w:pStyle w:val="TableParagraph"/>
              <w:spacing w:line="228" w:lineRule="exact"/>
              <w:ind w:left="22"/>
            </w:pPr>
            <w:r w:rsidRPr="001D11D1">
              <w:t>Мультимедийный проектор – 1 шт.</w:t>
            </w:r>
            <w:r w:rsidRPr="001D11D1">
              <w:br/>
              <w:t>Экран для проектора – 1 шт.</w:t>
            </w:r>
          </w:p>
          <w:p w14:paraId="7F25A89E" w14:textId="77777777" w:rsidR="00A44246" w:rsidRPr="001D11D1" w:rsidRDefault="00A44246" w:rsidP="001D5EC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11D1">
              <w:t>Компьютер- 1 шт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C2A51D" w14:textId="77777777" w:rsidR="00A44246" w:rsidRPr="00CE1B1B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CE1B1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0454324" w14:textId="77777777" w:rsidR="00A44246" w:rsidRPr="00CE1B1B" w:rsidRDefault="00A44246" w:rsidP="001D5EC4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CE1B1B">
              <w:rPr>
                <w:b/>
              </w:rPr>
              <w:t xml:space="preserve">Кабинет итоговой аттестации №1104, </w:t>
            </w:r>
            <w:r>
              <w:t>(помещение №4)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</w:t>
            </w:r>
            <w:r>
              <w:t xml:space="preserve"> </w:t>
            </w:r>
            <w:r w:rsidRPr="001D11D1">
              <w:t xml:space="preserve">- </w:t>
            </w:r>
            <w:r>
              <w:t xml:space="preserve">48 </w:t>
            </w:r>
            <w:r w:rsidRPr="001D11D1">
              <w:t>кв. м</w:t>
            </w:r>
          </w:p>
          <w:p w14:paraId="5C2DB4B6" w14:textId="77777777" w:rsidR="00A44246" w:rsidRPr="001D11D1" w:rsidRDefault="00A44246" w:rsidP="001D5E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</w:p>
        </w:tc>
      </w:tr>
    </w:tbl>
    <w:p w14:paraId="7A8FBE1B" w14:textId="77777777" w:rsidR="004A0669" w:rsidRPr="004A0669" w:rsidRDefault="004A0669" w:rsidP="004A066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D1BAC" w14:textId="77777777" w:rsidR="00CF7A59" w:rsidRPr="001D11D1" w:rsidRDefault="00CF7A59" w:rsidP="00CF7A59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1D1">
        <w:rPr>
          <w:rFonts w:ascii="Times New Roman" w:hAnsi="Times New Roman" w:cs="Times New Roman"/>
          <w:sz w:val="24"/>
          <w:szCs w:val="24"/>
        </w:rPr>
        <w:lastRenderedPageBreak/>
        <w:t>Наличие у профессиональной образовательной организации, организации, осуществляющей образовательную деятельность/ индивидуального предпринимателя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14:paraId="159B9E15" w14:textId="77777777" w:rsidR="00CF7A59" w:rsidRPr="001D11D1" w:rsidRDefault="00CF7A59" w:rsidP="00CF7A5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0405"/>
        <w:gridCol w:w="4111"/>
      </w:tblGrid>
      <w:tr w:rsidR="00CF7A59" w:rsidRPr="001D11D1" w14:paraId="553DDCEA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0C4434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A137B1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EE228A3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Перечень специальных условий, имеющихся </w:t>
            </w:r>
            <w:r w:rsidRPr="001D11D1">
              <w:rPr>
                <w:rFonts w:ascii="Times New Roman" w:hAnsi="Times New Roman" w:cs="Times New Roman"/>
              </w:rPr>
              <w:br/>
              <w:t>у соискателя лицензии (лицензиата)</w:t>
            </w:r>
          </w:p>
        </w:tc>
      </w:tr>
      <w:tr w:rsidR="00CF7A59" w:rsidRPr="001D11D1" w14:paraId="19149E65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50E5D5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8DFAA3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D52C62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</w:t>
            </w:r>
          </w:p>
        </w:tc>
      </w:tr>
      <w:tr w:rsidR="00CF7A59" w:rsidRPr="001D11D1" w14:paraId="6E3B7253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0D46A8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5C7D2F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887FC6" w:rsidRPr="001D11D1" w14:paraId="32B3CDF1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9DDCD3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2D8277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F2D3CA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специальных устройств с ограждающими конструкциями со всех сторон стен, наличие разноуровневых перил, пандусов, лифтов, обеспечивающие передвижение обучающихся внутри здания, достаточные по ширине входы, возможность подъезда и разворота креслаколяски, в учебные и другие помещения, одноуровневые полы во всех помещениях, отсутствие порогов, для проезда инвалидной коляски, установлены звонки для вызова ассистента – дежурного сотрудника службы охраны (при необходимости)</w:t>
            </w:r>
          </w:p>
        </w:tc>
      </w:tr>
      <w:tr w:rsidR="00887FC6" w:rsidRPr="001D11D1" w14:paraId="4030B93D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F05D0F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2EDF5E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3BE79A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имеются электромеханические мобильные лестничные подъемные устройства, предназначенные для перемещения людей с ограниченной подвижностью людей с инвалидностью и ОВЗ, в библиотеке предусмотрены специализированные рабочие места для лиц с нарушением опорно-двигательного аппарата (на инвалидной коляске), расположение учебных и производственных классов на первом этаже, гардероб оснащен вешалками, крючками для одежды и полками с учетом категории обучающихся</w:t>
            </w:r>
          </w:p>
        </w:tc>
      </w:tr>
      <w:tr w:rsidR="00887FC6" w:rsidRPr="001D11D1" w14:paraId="1E8BFB73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3F3F24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6603B9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A99A29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Санитарно-гигиенических помещение расположено на 1 этаже, оборудовано расширенным дверным проемом, поручнями, установлено специальное сантехническое оборудование (сенсорные датчики), оборудована кнопка вызова</w:t>
            </w:r>
          </w:p>
        </w:tc>
      </w:tr>
      <w:tr w:rsidR="00887FC6" w:rsidRPr="001D11D1" w14:paraId="2E662A19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3A3B9F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0E4298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1D7033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здание оснащено системами противопожарной сигнализации и дублирующими световыми табло с надписью «Выход»,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87FC6" w:rsidRPr="001D11D1" w14:paraId="75E1B7E0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69C532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BEC6EA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887FC6" w:rsidRPr="001D11D1" w14:paraId="13B33028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580768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210483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организации/индивидуального предпринимателя,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B6E670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887FC6" w:rsidRPr="001D11D1" w14:paraId="29610912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4B1D5C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B2406B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Сведения об адресе размещения информации об условиях обучения инвалидов и лиц с ОВЗ на открытых </w:t>
            </w:r>
            <w:r w:rsidRPr="001D11D1">
              <w:rPr>
                <w:rFonts w:ascii="Times New Roman" w:hAnsi="Times New Roman" w:cs="Times New Roman"/>
              </w:rPr>
              <w:br/>
              <w:t>и общедоступных информационных ресурсах, содержащих информацию о деятельности организации/индивидуального предпринимателя, в том числе на официальном сайте соискателя лицензии (лицензиата) в сети «Интернет»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5E1538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887FC6" w:rsidRPr="001D11D1" w14:paraId="0B5B44A6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A5B79B" w14:textId="77777777" w:rsidR="00887FC6" w:rsidRPr="001D11D1" w:rsidRDefault="00887FC6" w:rsidP="00887FC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817467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Адаптированные образовательные программы</w:t>
            </w:r>
          </w:p>
        </w:tc>
      </w:tr>
      <w:tr w:rsidR="00887FC6" w:rsidRPr="001D11D1" w14:paraId="1FA61596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6554BE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70DEF5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261FFE" w14:textId="278A6842" w:rsidR="00887FC6" w:rsidRPr="001D11D1" w:rsidRDefault="00887FC6" w:rsidP="008254D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Разработана адаптированная образовательная программа: </w:t>
            </w:r>
            <w:r>
              <w:rPr>
                <w:rFonts w:ascii="Times New Roman" w:eastAsia="Times New Roman" w:hAnsi="Times New Roman"/>
                <w:sz w:val="24"/>
              </w:rPr>
              <w:t xml:space="preserve"> среднего профессионального образования по </w:t>
            </w:r>
            <w:r w:rsidRPr="00887FC6">
              <w:rPr>
                <w:rFonts w:ascii="Times New Roman" w:hAnsi="Times New Roman" w:cs="Times New Roman"/>
              </w:rPr>
              <w:t xml:space="preserve">специальности </w:t>
            </w:r>
            <w:r w:rsidR="008254D9">
              <w:rPr>
                <w:rFonts w:ascii="Times New Roman" w:hAnsi="Times New Roman" w:cs="Times New Roman"/>
              </w:rPr>
              <w:t>44.02.01 Дошкольное образование.</w:t>
            </w:r>
            <w:r w:rsidR="006E329E">
              <w:rPr>
                <w:rFonts w:ascii="Times New Roman" w:hAnsi="Times New Roman" w:cs="Times New Roman"/>
              </w:rPr>
              <w:t xml:space="preserve"> </w:t>
            </w:r>
            <w:r w:rsidRPr="001D11D1">
              <w:rPr>
                <w:rFonts w:ascii="Times New Roman" w:hAnsi="Times New Roman" w:cs="Times New Roman"/>
              </w:rPr>
              <w:t>Образовательная программа включает модуль «Социальная адаптация лиц с ограниченными возможностями здоровья», направленный на обучение лиц с ОВЗ.</w:t>
            </w:r>
          </w:p>
        </w:tc>
      </w:tr>
      <w:tr w:rsidR="00887FC6" w:rsidRPr="001D11D1" w14:paraId="46F7657F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96EBD1" w14:textId="77777777" w:rsidR="00887FC6" w:rsidRPr="001D11D1" w:rsidRDefault="00887FC6" w:rsidP="00887FC6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E17FF9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887FC6" w:rsidRPr="001D11D1" w14:paraId="5CC3BA01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FDA483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9CF43A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524F94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Порядок обеспечения условий доступности, оказания ситуационной помощи и предоставления услуг инвалидам и лицам с ОВЗ при </w:t>
            </w:r>
            <w:r w:rsidRPr="001D11D1">
              <w:rPr>
                <w:rFonts w:ascii="Times New Roman" w:hAnsi="Times New Roman" w:cs="Times New Roman"/>
              </w:rPr>
              <w:lastRenderedPageBreak/>
              <w:t>посещении объектов и помещений (приказ 12-ОД, 01.02.2024); Положение об организации психологопедагогического сопровождения лиц с инвалидностью и/или с ОВЗ (приказ № 11/24 от 01.02.2024); Положение о психолого-педагогическом консилиуме (приказ №1-ОД; от 01.02.2024); Положение об индивидуальном обучении (приказ №13-ОД от 01.02.2024); Положение о порядке организации и осуществления образовательной деятельности по основным программам профессионального обучения (приказ № 15-ОД от 01.02.2024); Положение о порядке приема граждан на обучение по основным программа профессионального обучения (приказ № 16-ОД от 01.02.2023)</w:t>
            </w:r>
          </w:p>
        </w:tc>
      </w:tr>
      <w:tr w:rsidR="00CF7A59" w:rsidRPr="001D11D1" w14:paraId="07277702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C39F03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B83072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Система обучения инвалидов и лиц с ОВЗ в организации</w:t>
            </w:r>
          </w:p>
        </w:tc>
      </w:tr>
      <w:tr w:rsidR="00CF7A59" w:rsidRPr="001D11D1" w14:paraId="2496E9BD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0D494B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C1733F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Инклюзивная в общих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6F3025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4DCE123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91B986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87168F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Специальная в специализированных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792D5D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0DFA7542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9DA21E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614672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Смешанная (частично в общих группах, частично в специальных)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D84C79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6CD97B36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711A66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0EA872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По индивидуальному учебному плану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61251D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268B15F2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58B0DD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85FE00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 применением дистанционных технологий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6E3F9C" w14:textId="77777777" w:rsidR="00CF7A59" w:rsidRPr="001D11D1" w:rsidRDefault="00CF7A59" w:rsidP="00B94F7D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F7A59" w:rsidRPr="001D11D1" w14:paraId="6FD082AD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D5A953" w14:textId="77777777" w:rsidR="00CF7A59" w:rsidRPr="001D11D1" w:rsidRDefault="00CF7A59" w:rsidP="00B94F7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CDA8C5" w14:textId="77777777" w:rsidR="00CF7A59" w:rsidRPr="001D11D1" w:rsidRDefault="00CF7A59" w:rsidP="00B94F7D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Техническое обеспечение образования</w:t>
            </w:r>
          </w:p>
        </w:tc>
      </w:tr>
      <w:tr w:rsidR="00887FC6" w:rsidRPr="001D11D1" w14:paraId="6D52A0D9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322361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8415E1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Использование мультимедийных средств, наличие оргтехники, слайд-проекторов, электронной доски </w:t>
            </w:r>
            <w:r w:rsidRPr="001D11D1">
              <w:rPr>
                <w:rFonts w:ascii="Times New Roman" w:hAnsi="Times New Roman" w:cs="Times New Roman"/>
              </w:rPr>
              <w:br/>
              <w:t>с технологией лазерного сканирования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484A2F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В образовательном процессе используются мультимедийные средства, оргтехника, слайд-проекторы, интерактивные доски</w:t>
            </w:r>
          </w:p>
        </w:tc>
      </w:tr>
      <w:tr w:rsidR="00887FC6" w:rsidRPr="001D11D1" w14:paraId="26924E38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F19261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895C4A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Обеспечение возможности дистанционного обучения (электронные учебно-методические комплексы </w:t>
            </w:r>
            <w:r w:rsidRPr="001D11D1">
              <w:rPr>
                <w:rFonts w:ascii="Times New Roman" w:hAnsi="Times New Roman" w:cs="Times New Roman"/>
              </w:rPr>
              <w:br/>
              <w:t>для дистанционного обучения, учебники на электронных носителях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A686E9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Обеспечена возможность дистанционного обучения (электронные библиотечные системы: ЭБС «Юрайт», ЭБС «BOOK.ru.). Имеются электронные УМК, учебники на электронных носителях, видеолекции, библиотека комплектуется специальными учебниками и учебными пособиями</w:t>
            </w:r>
          </w:p>
        </w:tc>
      </w:tr>
      <w:tr w:rsidR="00887FC6" w:rsidRPr="001D11D1" w14:paraId="2F5C7B5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CF8F50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B9C928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66B5E1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Организованно наличие специальных </w:t>
            </w:r>
            <w:r w:rsidRPr="001D11D1">
              <w:rPr>
                <w:rFonts w:ascii="Times New Roman" w:hAnsi="Times New Roman" w:cs="Times New Roman"/>
              </w:rPr>
              <w:lastRenderedPageBreak/>
              <w:t>автоматизированных рабочих мест Имеются сканирующее устройство, персональный компьютер</w:t>
            </w:r>
          </w:p>
        </w:tc>
      </w:tr>
      <w:tr w:rsidR="00887FC6" w:rsidRPr="001D11D1" w14:paraId="05833E7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F4832A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588B79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EB50AF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наличие компьютерной техники и специального программного обеспечения, адаптированных для обучающихся с ОВЗ (рабочее место с использованием программного обеспечения NVDA с функцией синтезатора речи)</w:t>
            </w:r>
          </w:p>
        </w:tc>
      </w:tr>
      <w:tr w:rsidR="00887FC6" w:rsidRPr="001D11D1" w14:paraId="4EB39285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001C7F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51EFA0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62D5DF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Имеются в наличии рельефно-точечные клавиатуры и оконечные устройства вывода информации</w:t>
            </w:r>
          </w:p>
        </w:tc>
      </w:tr>
      <w:tr w:rsidR="00887FC6" w:rsidRPr="001D11D1" w14:paraId="12E05E7A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08CF3B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02FF40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06F48B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При необходимости учебные пособия и дидактические материалы переводятся в электронный вид, что позволяет представлять их на экране проектора (мониторов) в т.ч. и в крупном размере или воспроизводить с помощью звукоусиливающей аппаратуры средствами преобразования визуальной информации в аудио сигналы (программа NVDA). Использование специальных адаптированных версий (для слабовидящих, аудиоверсий) электронных учебников, пособий, дидактических материалов ЭБС Znanium</w:t>
            </w:r>
          </w:p>
        </w:tc>
      </w:tr>
      <w:tr w:rsidR="00887FC6" w:rsidRPr="001D11D1" w14:paraId="02206AB1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9529F7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77B2B0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Ко 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0EC820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Библиотека комплектуется говорящими книгами для воспроизведения на доступных носителях информации, рабочее место для инвалида обеспечено альбомами с шрифтом Брайля, Брайльбоксом, журналами и книгами плоскопечатным и с объѐмным шрифтом, аудиокнигами и видеофильмами</w:t>
            </w:r>
          </w:p>
        </w:tc>
      </w:tr>
      <w:tr w:rsidR="00887FC6" w:rsidRPr="001D11D1" w14:paraId="0E055069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A9AD8B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736B89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F166E5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Справочная информация о расписании учебных занятий размещена в доступном месте и в адаптированной форме, в том числе на официальном сайте имеется версия для слабовидящих</w:t>
            </w:r>
          </w:p>
        </w:tc>
      </w:tr>
      <w:tr w:rsidR="00887FC6" w:rsidRPr="001D11D1" w14:paraId="28E2A14D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EA914D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D529EA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Дублирование звуковой справочной информации о расписании учебных занятий визуальной (установка 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hAnsi="Times New Roman" w:cs="Times New Roman"/>
              </w:rPr>
              <w:lastRenderedPageBreak/>
              <w:t>мониторов с возможностью трансляции субтитров)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B5C210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 xml:space="preserve">Имеется возможность дублирования </w:t>
            </w:r>
            <w:r w:rsidRPr="001D11D1">
              <w:rPr>
                <w:rFonts w:ascii="Times New Roman" w:hAnsi="Times New Roman" w:cs="Times New Roman"/>
              </w:rPr>
              <w:lastRenderedPageBreak/>
              <w:t>звуковой справочной информации о расписании учебных занятий визуальной, в холле первого этажа установлен монитор с видеотрансляцией</w:t>
            </w:r>
          </w:p>
        </w:tc>
      </w:tr>
      <w:tr w:rsidR="00887FC6" w:rsidRPr="001D11D1" w14:paraId="004EA61E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52D760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6.10.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1D2D88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6881F6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оборудование для увеличения плоско-печатного текста, учебники с адаптированными шрифтами для обучающихся с нарушением зрения</w:t>
            </w:r>
          </w:p>
        </w:tc>
      </w:tr>
      <w:tr w:rsidR="00887FC6" w:rsidRPr="001D11D1" w14:paraId="4FFA4B43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47882A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3FA71A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Кадровое обеспечение образования</w:t>
            </w:r>
          </w:p>
        </w:tc>
      </w:tr>
      <w:tr w:rsidR="00887FC6" w:rsidRPr="001D11D1" w14:paraId="3A0C2888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2639BB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81A674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DBA315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Педагогические работники организации имеют дополнительное образование по работе с ОВЗ по программе курса повышения квалификации «Психологопедагогическое сопровождение образовательной и воспитательной деятельности в образовательных организациях обучающихся с ОВЗ»</w:t>
            </w:r>
          </w:p>
        </w:tc>
      </w:tr>
      <w:tr w:rsidR="00887FC6" w:rsidRPr="001D11D1" w14:paraId="685D73E7" w14:textId="77777777" w:rsidTr="00B94F7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7BC351" w14:textId="77777777" w:rsidR="00887FC6" w:rsidRPr="001D11D1" w:rsidRDefault="00887FC6" w:rsidP="00887FC6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00F96E" w14:textId="77777777" w:rsidR="00887FC6" w:rsidRPr="001D11D1" w:rsidRDefault="00887FC6" w:rsidP="00887FC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6DC64E" w14:textId="77777777" w:rsidR="00887FC6" w:rsidRPr="001D11D1" w:rsidRDefault="00887FC6" w:rsidP="00887FC6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Да, при необходимости оказание услуг ассистента. Приказом директора от 09.02.2024 г. №13 назначены ответственные за организацию образовательного процесса инвалидов и лиц с ограниченными возможностями здоровья</w:t>
            </w:r>
          </w:p>
        </w:tc>
      </w:tr>
    </w:tbl>
    <w:p w14:paraId="64344F64" w14:textId="77777777" w:rsidR="00CF7A59" w:rsidRPr="001D11D1" w:rsidRDefault="00CF7A59" w:rsidP="00CF7A59">
      <w:pPr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F7A59" w:rsidRPr="001D11D1" w:rsidSect="003F5C4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34C3D" w14:textId="77777777" w:rsidR="002F42B5" w:rsidRDefault="002F42B5" w:rsidP="00D77A6C">
      <w:pPr>
        <w:spacing w:after="0" w:line="240" w:lineRule="auto"/>
      </w:pPr>
      <w:r>
        <w:separator/>
      </w:r>
    </w:p>
  </w:endnote>
  <w:endnote w:type="continuationSeparator" w:id="0">
    <w:p w14:paraId="745352AC" w14:textId="77777777" w:rsidR="002F42B5" w:rsidRDefault="002F42B5" w:rsidP="00D7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23DA" w14:textId="77777777" w:rsidR="002F42B5" w:rsidRDefault="002F42B5" w:rsidP="00D77A6C">
      <w:pPr>
        <w:spacing w:after="0" w:line="240" w:lineRule="auto"/>
      </w:pPr>
      <w:r>
        <w:separator/>
      </w:r>
    </w:p>
  </w:footnote>
  <w:footnote w:type="continuationSeparator" w:id="0">
    <w:p w14:paraId="2D4EBBF8" w14:textId="77777777" w:rsidR="002F42B5" w:rsidRDefault="002F42B5" w:rsidP="00D7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B03"/>
    <w:multiLevelType w:val="multilevel"/>
    <w:tmpl w:val="5F78E3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2160"/>
      </w:pPr>
      <w:rPr>
        <w:rFonts w:hint="default"/>
      </w:rPr>
    </w:lvl>
  </w:abstractNum>
  <w:abstractNum w:abstractNumId="1" w15:restartNumberingAfterBreak="0">
    <w:nsid w:val="2ABD5D4B"/>
    <w:multiLevelType w:val="hybridMultilevel"/>
    <w:tmpl w:val="825EDF88"/>
    <w:lvl w:ilvl="0" w:tplc="EB689D74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C668C8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44D4059A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3" w:tplc="581E0112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4" w:tplc="61BCECE2">
      <w:numFmt w:val="bullet"/>
      <w:lvlText w:val="•"/>
      <w:lvlJc w:val="left"/>
      <w:pPr>
        <w:ind w:left="3203" w:hanging="144"/>
      </w:pPr>
      <w:rPr>
        <w:rFonts w:hint="default"/>
        <w:lang w:val="ru-RU" w:eastAsia="en-US" w:bidi="ar-SA"/>
      </w:rPr>
    </w:lvl>
    <w:lvl w:ilvl="5" w:tplc="3522A000"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 w:tplc="B96CF7F6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7" w:tplc="1F44E0D6">
      <w:numFmt w:val="bullet"/>
      <w:lvlText w:val="•"/>
      <w:lvlJc w:val="left"/>
      <w:pPr>
        <w:ind w:left="5426" w:hanging="144"/>
      </w:pPr>
      <w:rPr>
        <w:rFonts w:hint="default"/>
        <w:lang w:val="ru-RU" w:eastAsia="en-US" w:bidi="ar-SA"/>
      </w:rPr>
    </w:lvl>
    <w:lvl w:ilvl="8" w:tplc="F50A00CA">
      <w:numFmt w:val="bullet"/>
      <w:lvlText w:val="•"/>
      <w:lvlJc w:val="left"/>
      <w:pPr>
        <w:ind w:left="616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1ED0945"/>
    <w:multiLevelType w:val="hybridMultilevel"/>
    <w:tmpl w:val="F7F8823C"/>
    <w:lvl w:ilvl="0" w:tplc="1ABC13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EC6007"/>
    <w:multiLevelType w:val="hybridMultilevel"/>
    <w:tmpl w:val="4CF235DA"/>
    <w:lvl w:ilvl="0" w:tplc="5E08CF4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34A1B4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2" w:tplc="E306F45C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3" w:tplc="F86AB5C0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4" w:tplc="3F7E222A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5" w:tplc="F8EAC242">
      <w:numFmt w:val="bullet"/>
      <w:lvlText w:val="•"/>
      <w:lvlJc w:val="left"/>
      <w:pPr>
        <w:ind w:left="3874" w:hanging="144"/>
      </w:pPr>
      <w:rPr>
        <w:rFonts w:hint="default"/>
        <w:lang w:val="ru-RU" w:eastAsia="en-US" w:bidi="ar-SA"/>
      </w:rPr>
    </w:lvl>
    <w:lvl w:ilvl="6" w:tplc="02B6678E">
      <w:numFmt w:val="bullet"/>
      <w:lvlText w:val="•"/>
      <w:lvlJc w:val="left"/>
      <w:pPr>
        <w:ind w:left="4629" w:hanging="144"/>
      </w:pPr>
      <w:rPr>
        <w:rFonts w:hint="default"/>
        <w:lang w:val="ru-RU" w:eastAsia="en-US" w:bidi="ar-SA"/>
      </w:rPr>
    </w:lvl>
    <w:lvl w:ilvl="7" w:tplc="1D1C0FD2">
      <w:numFmt w:val="bullet"/>
      <w:lvlText w:val="•"/>
      <w:lvlJc w:val="left"/>
      <w:pPr>
        <w:ind w:left="5384" w:hanging="144"/>
      </w:pPr>
      <w:rPr>
        <w:rFonts w:hint="default"/>
        <w:lang w:val="ru-RU" w:eastAsia="en-US" w:bidi="ar-SA"/>
      </w:rPr>
    </w:lvl>
    <w:lvl w:ilvl="8" w:tplc="37CACF10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2ED"/>
    <w:rsid w:val="0001247A"/>
    <w:rsid w:val="000C5937"/>
    <w:rsid w:val="000D2AFD"/>
    <w:rsid w:val="000D5690"/>
    <w:rsid w:val="000E74B0"/>
    <w:rsid w:val="00101054"/>
    <w:rsid w:val="0011257C"/>
    <w:rsid w:val="00141F1E"/>
    <w:rsid w:val="0014353F"/>
    <w:rsid w:val="00154F67"/>
    <w:rsid w:val="00166A87"/>
    <w:rsid w:val="00195F21"/>
    <w:rsid w:val="001B34C6"/>
    <w:rsid w:val="001C0D4C"/>
    <w:rsid w:val="001D1195"/>
    <w:rsid w:val="001D5EC4"/>
    <w:rsid w:val="001E4534"/>
    <w:rsid w:val="0023091E"/>
    <w:rsid w:val="00261A7F"/>
    <w:rsid w:val="00266EC4"/>
    <w:rsid w:val="00295486"/>
    <w:rsid w:val="002F42B5"/>
    <w:rsid w:val="0033169E"/>
    <w:rsid w:val="00346109"/>
    <w:rsid w:val="003621AB"/>
    <w:rsid w:val="0036771F"/>
    <w:rsid w:val="003C6C57"/>
    <w:rsid w:val="003F5C44"/>
    <w:rsid w:val="003F5D9C"/>
    <w:rsid w:val="00401DB8"/>
    <w:rsid w:val="00416016"/>
    <w:rsid w:val="00441892"/>
    <w:rsid w:val="00485C3F"/>
    <w:rsid w:val="004A0669"/>
    <w:rsid w:val="004C287E"/>
    <w:rsid w:val="004D29F0"/>
    <w:rsid w:val="004F03AC"/>
    <w:rsid w:val="004F1F4B"/>
    <w:rsid w:val="00503111"/>
    <w:rsid w:val="00526E1C"/>
    <w:rsid w:val="005309D7"/>
    <w:rsid w:val="00546C65"/>
    <w:rsid w:val="005511E7"/>
    <w:rsid w:val="00555284"/>
    <w:rsid w:val="0055692E"/>
    <w:rsid w:val="00565E49"/>
    <w:rsid w:val="00583302"/>
    <w:rsid w:val="005A32ED"/>
    <w:rsid w:val="005B68A3"/>
    <w:rsid w:val="005B7CF7"/>
    <w:rsid w:val="005C1BFC"/>
    <w:rsid w:val="005F1F47"/>
    <w:rsid w:val="0063623B"/>
    <w:rsid w:val="00640BC3"/>
    <w:rsid w:val="00641FEF"/>
    <w:rsid w:val="00683E95"/>
    <w:rsid w:val="006871E5"/>
    <w:rsid w:val="006C4147"/>
    <w:rsid w:val="006E329E"/>
    <w:rsid w:val="006E4572"/>
    <w:rsid w:val="006E59C2"/>
    <w:rsid w:val="00727C55"/>
    <w:rsid w:val="007429CE"/>
    <w:rsid w:val="00744882"/>
    <w:rsid w:val="007448EC"/>
    <w:rsid w:val="007A1851"/>
    <w:rsid w:val="007A6650"/>
    <w:rsid w:val="007B6DE6"/>
    <w:rsid w:val="007C5AF8"/>
    <w:rsid w:val="007F25D8"/>
    <w:rsid w:val="008254D9"/>
    <w:rsid w:val="00853F41"/>
    <w:rsid w:val="0087339C"/>
    <w:rsid w:val="008835A0"/>
    <w:rsid w:val="00887FC6"/>
    <w:rsid w:val="008C32ED"/>
    <w:rsid w:val="008D1417"/>
    <w:rsid w:val="008D2949"/>
    <w:rsid w:val="008E51D4"/>
    <w:rsid w:val="00953D5B"/>
    <w:rsid w:val="009568A6"/>
    <w:rsid w:val="009D5A6F"/>
    <w:rsid w:val="009F3E49"/>
    <w:rsid w:val="00A44246"/>
    <w:rsid w:val="00A628CB"/>
    <w:rsid w:val="00A93A76"/>
    <w:rsid w:val="00AC62B5"/>
    <w:rsid w:val="00AE1ABC"/>
    <w:rsid w:val="00AE4339"/>
    <w:rsid w:val="00B23644"/>
    <w:rsid w:val="00B375AF"/>
    <w:rsid w:val="00B41F7D"/>
    <w:rsid w:val="00B70A95"/>
    <w:rsid w:val="00B77AAA"/>
    <w:rsid w:val="00B94F7D"/>
    <w:rsid w:val="00BD111D"/>
    <w:rsid w:val="00BD6194"/>
    <w:rsid w:val="00BE1C28"/>
    <w:rsid w:val="00BF5274"/>
    <w:rsid w:val="00C331C0"/>
    <w:rsid w:val="00C63C20"/>
    <w:rsid w:val="00C70EC7"/>
    <w:rsid w:val="00C83835"/>
    <w:rsid w:val="00C8459E"/>
    <w:rsid w:val="00C920ED"/>
    <w:rsid w:val="00CD073F"/>
    <w:rsid w:val="00CD53E0"/>
    <w:rsid w:val="00CF7A59"/>
    <w:rsid w:val="00D60333"/>
    <w:rsid w:val="00D77A6C"/>
    <w:rsid w:val="00D836F3"/>
    <w:rsid w:val="00DA4481"/>
    <w:rsid w:val="00DD10CE"/>
    <w:rsid w:val="00DD71B1"/>
    <w:rsid w:val="00DF3405"/>
    <w:rsid w:val="00E159A0"/>
    <w:rsid w:val="00E43A23"/>
    <w:rsid w:val="00E44A9D"/>
    <w:rsid w:val="00E4780B"/>
    <w:rsid w:val="00E90A28"/>
    <w:rsid w:val="00E925B3"/>
    <w:rsid w:val="00E92A03"/>
    <w:rsid w:val="00EE71B2"/>
    <w:rsid w:val="00F12EF5"/>
    <w:rsid w:val="00F15D7B"/>
    <w:rsid w:val="00F313D9"/>
    <w:rsid w:val="00F46F4A"/>
    <w:rsid w:val="00F679B6"/>
    <w:rsid w:val="00F723ED"/>
    <w:rsid w:val="00FE7786"/>
    <w:rsid w:val="00FF59F0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AF36"/>
  <w15:docId w15:val="{B50DEF6B-BD91-4324-9B76-7948BD16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D"/>
  </w:style>
  <w:style w:type="paragraph" w:styleId="2">
    <w:name w:val="heading 2"/>
    <w:basedOn w:val="a"/>
    <w:link w:val="20"/>
    <w:uiPriority w:val="9"/>
    <w:qFormat/>
    <w:rsid w:val="00F31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ED"/>
    <w:pPr>
      <w:ind w:left="720"/>
      <w:contextualSpacing/>
    </w:pPr>
  </w:style>
  <w:style w:type="table" w:styleId="a4">
    <w:name w:val="Table Grid"/>
    <w:basedOn w:val="a1"/>
    <w:rsid w:val="008C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77A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7A6C"/>
    <w:rPr>
      <w:sz w:val="20"/>
      <w:szCs w:val="20"/>
    </w:rPr>
  </w:style>
  <w:style w:type="character" w:styleId="a7">
    <w:name w:val="footnote reference"/>
    <w:basedOn w:val="a0"/>
    <w:link w:val="1"/>
    <w:unhideWhenUsed/>
    <w:rsid w:val="00D77A6C"/>
    <w:rPr>
      <w:vertAlign w:val="superscript"/>
    </w:rPr>
  </w:style>
  <w:style w:type="paragraph" w:customStyle="1" w:styleId="ConsPlusNormal">
    <w:name w:val="ConsPlusNormal"/>
    <w:rsid w:val="00D7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+ 8"/>
    <w:aliases w:val="5 pt3,Полужирный,Интервал 0 pt5"/>
    <w:basedOn w:val="a0"/>
    <w:rsid w:val="00D77A6C"/>
    <w:rPr>
      <w:b/>
      <w:bCs/>
      <w:spacing w:val="1"/>
      <w:sz w:val="17"/>
      <w:szCs w:val="17"/>
      <w:lang w:bidi="ar-SA"/>
    </w:rPr>
  </w:style>
  <w:style w:type="character" w:customStyle="1" w:styleId="a8">
    <w:name w:val="Основной текст Знак"/>
    <w:basedOn w:val="a0"/>
    <w:link w:val="a9"/>
    <w:rsid w:val="00D77A6C"/>
    <w:rPr>
      <w:spacing w:val="1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D77A6C"/>
    <w:pPr>
      <w:widowControl w:val="0"/>
      <w:shd w:val="clear" w:color="auto" w:fill="FFFFFF"/>
      <w:spacing w:before="120" w:after="720" w:line="240" w:lineRule="atLeast"/>
      <w:jc w:val="center"/>
    </w:pPr>
    <w:rPr>
      <w:spacing w:val="1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D77A6C"/>
  </w:style>
  <w:style w:type="paragraph" w:styleId="aa">
    <w:name w:val="endnote text"/>
    <w:basedOn w:val="a"/>
    <w:link w:val="ab"/>
    <w:uiPriority w:val="99"/>
    <w:unhideWhenUsed/>
    <w:rsid w:val="00A628C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A628CB"/>
    <w:rPr>
      <w:sz w:val="20"/>
      <w:szCs w:val="20"/>
    </w:rPr>
  </w:style>
  <w:style w:type="paragraph" w:customStyle="1" w:styleId="1">
    <w:name w:val="Знак сноски1"/>
    <w:basedOn w:val="a"/>
    <w:link w:val="a7"/>
    <w:rsid w:val="004A0669"/>
    <w:pPr>
      <w:spacing w:after="0" w:line="240" w:lineRule="auto"/>
    </w:pPr>
    <w:rPr>
      <w:vertAlign w:val="superscript"/>
    </w:rPr>
  </w:style>
  <w:style w:type="paragraph" w:customStyle="1" w:styleId="Footnote">
    <w:name w:val="Footnote"/>
    <w:basedOn w:val="a"/>
    <w:rsid w:val="004A0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744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CF7A59"/>
    <w:rPr>
      <w:color w:val="0000FF" w:themeColor="hyperlink"/>
      <w:u w:val="single"/>
    </w:rPr>
  </w:style>
  <w:style w:type="paragraph" w:customStyle="1" w:styleId="Default">
    <w:name w:val="Default"/>
    <w:rsid w:val="001D1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4780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4780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4780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78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4780B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4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780B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14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10520</Words>
  <Characters>59966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Наталья Николаевна</dc:creator>
  <cp:lastModifiedBy>Sanek PC</cp:lastModifiedBy>
  <cp:revision>86</cp:revision>
  <dcterms:created xsi:type="dcterms:W3CDTF">2022-12-14T13:04:00Z</dcterms:created>
  <dcterms:modified xsi:type="dcterms:W3CDTF">2025-03-16T14:34:00Z</dcterms:modified>
</cp:coreProperties>
</file>